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351" w:rsidRPr="00632351" w:rsidRDefault="00632351" w:rsidP="00632351">
      <w:pPr>
        <w:widowControl w:val="0"/>
        <w:autoSpaceDE w:val="0"/>
        <w:autoSpaceDN w:val="0"/>
        <w:spacing w:before="67" w:after="0" w:line="242" w:lineRule="auto"/>
        <w:ind w:left="2671" w:right="219" w:hanging="836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63235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63235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ШКОЛЬНИКОВ ОБЩЕСТВОЗНАНИЕ. 2024–2025уч. г.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568" w:right="2011" w:firstLine="581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ШКОЛЬНЫЙ ЭТАП. 8 КЛАСС ОТВЕТЫ</w:t>
      </w:r>
      <w:r w:rsidRPr="0063235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235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63235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ОЦЕНИВАНИЯ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1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Максимальный</w:t>
      </w:r>
      <w:r w:rsidRPr="0063235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балл</w:t>
      </w:r>
      <w:r w:rsidRPr="0063235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63235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работу</w:t>
      </w:r>
      <w:r w:rsidRPr="0063235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="0089758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5</w:t>
      </w:r>
      <w:r w:rsidR="00AF76F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2</w:t>
      </w:r>
      <w:bookmarkStart w:id="0" w:name="_GoBack"/>
      <w:bookmarkEnd w:id="0"/>
    </w:p>
    <w:p w:rsidR="00632351" w:rsidRPr="00632351" w:rsidRDefault="00632351" w:rsidP="00632351">
      <w:pPr>
        <w:widowControl w:val="0"/>
        <w:autoSpaceDE w:val="0"/>
        <w:autoSpaceDN w:val="0"/>
        <w:spacing w:before="321" w:after="0" w:line="321" w:lineRule="exact"/>
        <w:ind w:left="232"/>
        <w:jc w:val="both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z w:val="28"/>
        </w:rPr>
        <w:t>Задание</w:t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1.</w:t>
      </w:r>
      <w:r w:rsidRPr="0063235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Верны</w:t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ли</w:t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следующие</w:t>
      </w:r>
      <w:r w:rsidRPr="0063235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утверждения?</w:t>
      </w:r>
    </w:p>
    <w:p w:rsidR="00632351" w:rsidRPr="00632351" w:rsidRDefault="00632351" w:rsidP="00632351">
      <w:pPr>
        <w:widowControl w:val="0"/>
        <w:numPr>
          <w:ilvl w:val="0"/>
          <w:numId w:val="1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09" w:hanging="284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Наиболее распространённым типом экономической системы в современном мире является смешанная экономическая система.</w:t>
      </w:r>
    </w:p>
    <w:p w:rsidR="00632351" w:rsidRPr="00632351" w:rsidRDefault="00632351" w:rsidP="00632351">
      <w:pPr>
        <w:widowControl w:val="0"/>
        <w:numPr>
          <w:ilvl w:val="0"/>
          <w:numId w:val="1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8" w:hanging="284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Усложнение системы социальных связей в современном мире приводит к персонализации межличностных отношений.</w:t>
      </w:r>
    </w:p>
    <w:p w:rsidR="00632351" w:rsidRPr="00632351" w:rsidRDefault="00632351" w:rsidP="00632351">
      <w:pPr>
        <w:widowControl w:val="0"/>
        <w:numPr>
          <w:ilvl w:val="0"/>
          <w:numId w:val="1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7" w:hanging="284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Территориальные рамки культуры эпохи Ренессанса практически совпадают с территориальными границами современной Итальянской республики.</w:t>
      </w:r>
    </w:p>
    <w:p w:rsidR="00632351" w:rsidRPr="00632351" w:rsidRDefault="00632351" w:rsidP="00632351">
      <w:pPr>
        <w:widowControl w:val="0"/>
        <w:numPr>
          <w:ilvl w:val="0"/>
          <w:numId w:val="1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9" w:hanging="284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Инаугурация является примером проявления символической политики, так же как и герб, гимн и флаг.</w:t>
      </w:r>
    </w:p>
    <w:p w:rsidR="00632351" w:rsidRPr="00632351" w:rsidRDefault="00632351" w:rsidP="00632351">
      <w:pPr>
        <w:widowControl w:val="0"/>
        <w:numPr>
          <w:ilvl w:val="0"/>
          <w:numId w:val="1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5" w:hanging="284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 xml:space="preserve">Суды в англо-саксонской системе права не опираются на уже существующие правовые нормы, а создают свою систему правовых норм для каждого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прецедента.</w:t>
      </w:r>
    </w:p>
    <w:p w:rsidR="00632351" w:rsidRPr="00632351" w:rsidRDefault="00632351" w:rsidP="00632351">
      <w:pPr>
        <w:widowControl w:val="0"/>
        <w:autoSpaceDE w:val="0"/>
        <w:autoSpaceDN w:val="0"/>
        <w:spacing w:before="2" w:after="2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3"/>
        <w:gridCol w:w="936"/>
        <w:gridCol w:w="933"/>
        <w:gridCol w:w="933"/>
      </w:tblGrid>
      <w:tr w:rsidR="00632351" w:rsidRPr="00632351" w:rsidTr="00632351">
        <w:trPr>
          <w:trHeight w:val="323"/>
        </w:trPr>
        <w:tc>
          <w:tcPr>
            <w:tcW w:w="934" w:type="dxa"/>
          </w:tcPr>
          <w:p w:rsidR="00632351" w:rsidRPr="00632351" w:rsidRDefault="00632351" w:rsidP="00632351">
            <w:pPr>
              <w:spacing w:line="304" w:lineRule="exact"/>
              <w:ind w:left="13" w:righ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1</w:t>
            </w:r>
          </w:p>
        </w:tc>
        <w:tc>
          <w:tcPr>
            <w:tcW w:w="933" w:type="dxa"/>
          </w:tcPr>
          <w:p w:rsidR="00632351" w:rsidRPr="00632351" w:rsidRDefault="00632351" w:rsidP="00632351">
            <w:pPr>
              <w:spacing w:line="304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2</w:t>
            </w:r>
          </w:p>
        </w:tc>
        <w:tc>
          <w:tcPr>
            <w:tcW w:w="936" w:type="dxa"/>
          </w:tcPr>
          <w:p w:rsidR="00632351" w:rsidRPr="00632351" w:rsidRDefault="00632351" w:rsidP="00632351">
            <w:pPr>
              <w:spacing w:line="304" w:lineRule="exact"/>
              <w:ind w:left="15" w:righ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3</w:t>
            </w:r>
          </w:p>
        </w:tc>
        <w:tc>
          <w:tcPr>
            <w:tcW w:w="933" w:type="dxa"/>
          </w:tcPr>
          <w:p w:rsidR="00632351" w:rsidRPr="00632351" w:rsidRDefault="00632351" w:rsidP="00632351">
            <w:pPr>
              <w:spacing w:line="304" w:lineRule="exact"/>
              <w:ind w:left="17" w:righ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4</w:t>
            </w:r>
          </w:p>
        </w:tc>
        <w:tc>
          <w:tcPr>
            <w:tcW w:w="933" w:type="dxa"/>
          </w:tcPr>
          <w:p w:rsidR="00632351" w:rsidRPr="00632351" w:rsidRDefault="00632351" w:rsidP="00632351">
            <w:pPr>
              <w:spacing w:line="304" w:lineRule="exact"/>
              <w:ind w:left="17" w:righ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5</w:t>
            </w:r>
          </w:p>
        </w:tc>
      </w:tr>
      <w:tr w:rsidR="00632351" w:rsidRPr="00632351" w:rsidTr="00632351">
        <w:trPr>
          <w:trHeight w:val="321"/>
        </w:trPr>
        <w:tc>
          <w:tcPr>
            <w:tcW w:w="934" w:type="dxa"/>
          </w:tcPr>
          <w:p w:rsidR="00632351" w:rsidRPr="00632351" w:rsidRDefault="00632351" w:rsidP="00632351">
            <w:pPr>
              <w:spacing w:line="301" w:lineRule="exact"/>
              <w:ind w:left="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  <w:proofErr w:type="spellEnd"/>
          </w:p>
        </w:tc>
        <w:tc>
          <w:tcPr>
            <w:tcW w:w="933" w:type="dxa"/>
          </w:tcPr>
          <w:p w:rsidR="00632351" w:rsidRPr="00632351" w:rsidRDefault="00632351" w:rsidP="00632351">
            <w:pPr>
              <w:spacing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  <w:tc>
          <w:tcPr>
            <w:tcW w:w="936" w:type="dxa"/>
          </w:tcPr>
          <w:p w:rsidR="00632351" w:rsidRPr="00632351" w:rsidRDefault="00632351" w:rsidP="00632351">
            <w:pPr>
              <w:spacing w:line="301" w:lineRule="exact"/>
              <w:ind w:left="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  <w:tc>
          <w:tcPr>
            <w:tcW w:w="933" w:type="dxa"/>
          </w:tcPr>
          <w:p w:rsidR="00632351" w:rsidRPr="00632351" w:rsidRDefault="00632351" w:rsidP="00632351">
            <w:pPr>
              <w:spacing w:line="301" w:lineRule="exact"/>
              <w:ind w:left="17"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  <w:proofErr w:type="spellEnd"/>
          </w:p>
        </w:tc>
        <w:tc>
          <w:tcPr>
            <w:tcW w:w="933" w:type="dxa"/>
          </w:tcPr>
          <w:p w:rsidR="00632351" w:rsidRPr="00632351" w:rsidRDefault="00632351" w:rsidP="00632351">
            <w:pPr>
              <w:spacing w:line="301" w:lineRule="exact"/>
              <w:ind w:left="17"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  <w:proofErr w:type="spellEnd"/>
          </w:p>
        </w:tc>
      </w:tr>
    </w:tbl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По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баллу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632351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выбор.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632351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–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5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баллов</w:t>
      </w:r>
    </w:p>
    <w:p w:rsidR="00632351" w:rsidRDefault="00632351" w:rsidP="006323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32351" w:rsidRDefault="00632351" w:rsidP="006323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32351" w:rsidRPr="00632351" w:rsidRDefault="00632351" w:rsidP="00632351">
      <w:pPr>
        <w:widowControl w:val="0"/>
        <w:autoSpaceDE w:val="0"/>
        <w:autoSpaceDN w:val="0"/>
        <w:spacing w:before="274" w:after="0" w:line="240" w:lineRule="auto"/>
        <w:ind w:left="232" w:right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2. Выберите верные утверждения, соответствующие содержанию картины С. И. </w:t>
      </w:r>
      <w:proofErr w:type="spellStart"/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Медяникова</w:t>
      </w:r>
      <w:proofErr w:type="spellEnd"/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«Бабушка приехала».</w:t>
      </w:r>
    </w:p>
    <w:p w:rsidR="00632351" w:rsidRDefault="00632351" w:rsidP="006323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32351" w:rsidRPr="00632351" w:rsidRDefault="00632351" w:rsidP="00632351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before="38" w:after="0" w:line="240" w:lineRule="auto"/>
        <w:ind w:right="219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На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картине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отражено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большинство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современных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тенденций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 xml:space="preserve">развитии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семьи.</w:t>
      </w:r>
    </w:p>
    <w:p w:rsidR="00632351" w:rsidRPr="00632351" w:rsidRDefault="00632351" w:rsidP="00632351">
      <w:pPr>
        <w:widowControl w:val="0"/>
        <w:numPr>
          <w:ilvl w:val="0"/>
          <w:numId w:val="2"/>
        </w:numPr>
        <w:tabs>
          <w:tab w:val="left" w:pos="519"/>
        </w:tabs>
        <w:autoSpaceDE w:val="0"/>
        <w:autoSpaceDN w:val="0"/>
        <w:spacing w:after="0" w:line="321" w:lineRule="exact"/>
        <w:ind w:left="519" w:hanging="287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Художник</w:t>
      </w:r>
      <w:r w:rsidRPr="0063235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изобразил</w:t>
      </w:r>
      <w:r w:rsidRPr="0063235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многопоколенную</w:t>
      </w:r>
      <w:r w:rsidRPr="0063235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семью.</w:t>
      </w:r>
    </w:p>
    <w:p w:rsidR="00632351" w:rsidRPr="00632351" w:rsidRDefault="00632351" w:rsidP="00632351">
      <w:pPr>
        <w:widowControl w:val="0"/>
        <w:numPr>
          <w:ilvl w:val="0"/>
          <w:numId w:val="2"/>
        </w:numPr>
        <w:tabs>
          <w:tab w:val="left" w:pos="519"/>
        </w:tabs>
        <w:autoSpaceDE w:val="0"/>
        <w:autoSpaceDN w:val="0"/>
        <w:spacing w:before="2" w:after="0" w:line="322" w:lineRule="exact"/>
        <w:ind w:left="519" w:hanging="287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На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картине</w:t>
      </w:r>
      <w:r w:rsidRPr="0063235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отражены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изменения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гендерных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ролей.</w:t>
      </w:r>
    </w:p>
    <w:p w:rsidR="00632351" w:rsidRPr="00632351" w:rsidRDefault="00632351" w:rsidP="00632351">
      <w:pPr>
        <w:widowControl w:val="0"/>
        <w:numPr>
          <w:ilvl w:val="0"/>
          <w:numId w:val="2"/>
        </w:numPr>
        <w:tabs>
          <w:tab w:val="left" w:pos="516"/>
          <w:tab w:val="left" w:pos="519"/>
          <w:tab w:val="left" w:pos="2687"/>
          <w:tab w:val="left" w:pos="4629"/>
          <w:tab w:val="left" w:pos="6637"/>
          <w:tab w:val="left" w:pos="8160"/>
        </w:tabs>
        <w:autoSpaceDE w:val="0"/>
        <w:autoSpaceDN w:val="0"/>
        <w:spacing w:after="0" w:line="240" w:lineRule="auto"/>
        <w:ind w:right="208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Изображённая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художником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деятельность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отражает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хозяйственн</w:t>
      </w:r>
      <w:proofErr w:type="gramStart"/>
      <w:r w:rsidRPr="00632351">
        <w:rPr>
          <w:rFonts w:ascii="Times New Roman" w:eastAsia="Times New Roman" w:hAnsi="Times New Roman" w:cs="Times New Roman"/>
          <w:spacing w:val="-2"/>
          <w:sz w:val="28"/>
        </w:rPr>
        <w:t>о-</w:t>
      </w:r>
      <w:proofErr w:type="gramEnd"/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экономическую функцию семьи.</w:t>
      </w:r>
    </w:p>
    <w:p w:rsidR="00632351" w:rsidRPr="00632351" w:rsidRDefault="00632351" w:rsidP="00632351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9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Женщины, изображённые на картине, демонстрируют борьбу с проявлением гендерного неравенства.</w:t>
      </w:r>
    </w:p>
    <w:p w:rsidR="00632351" w:rsidRPr="00632351" w:rsidRDefault="00632351" w:rsidP="00632351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after="0" w:line="242" w:lineRule="auto"/>
        <w:ind w:right="216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Согласно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представленному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изображению,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ведущая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роль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осуществлении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социализации младшего поколения отведена самому старшему члену семьи.</w:t>
      </w:r>
    </w:p>
    <w:p w:rsidR="00632351" w:rsidRPr="00632351" w:rsidRDefault="00632351" w:rsidP="00632351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right="218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На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картине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представлен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социальный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институт,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одной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из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главных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 xml:space="preserve">функций которого является </w:t>
      </w:r>
      <w:proofErr w:type="gramStart"/>
      <w:r w:rsidRPr="00632351">
        <w:rPr>
          <w:rFonts w:ascii="Times New Roman" w:eastAsia="Times New Roman" w:hAnsi="Times New Roman" w:cs="Times New Roman"/>
          <w:sz w:val="28"/>
        </w:rPr>
        <w:t>репродуктивная</w:t>
      </w:r>
      <w:proofErr w:type="gramEnd"/>
      <w:r w:rsidRPr="00632351">
        <w:rPr>
          <w:rFonts w:ascii="Times New Roman" w:eastAsia="Times New Roman" w:hAnsi="Times New Roman" w:cs="Times New Roman"/>
          <w:sz w:val="28"/>
        </w:rPr>
        <w:t>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63235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2,</w:t>
      </w:r>
      <w:r w:rsidRPr="0063235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4,</w:t>
      </w:r>
      <w:r w:rsidRPr="0063235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7.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 w:right="213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За каждый верный выбор - 2 балла, штраф за каждое неверно выбранное утверждение - 2 балла. При выборе больше 5 утверждений – 0 баллов. Максимальный балл за задание - 6 баллов.</w:t>
      </w:r>
    </w:p>
    <w:p w:rsidR="00632351" w:rsidRDefault="00632351" w:rsidP="00632351">
      <w:pPr>
        <w:widowControl w:val="0"/>
        <w:autoSpaceDE w:val="0"/>
        <w:autoSpaceDN w:val="0"/>
        <w:spacing w:before="320"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2351" w:rsidRPr="00632351" w:rsidRDefault="00632351" w:rsidP="00632351">
      <w:pPr>
        <w:widowControl w:val="0"/>
        <w:autoSpaceDE w:val="0"/>
        <w:autoSpaceDN w:val="0"/>
        <w:spacing w:before="320"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63235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proofErr w:type="gramStart"/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63235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ешите</w:t>
      </w:r>
      <w:r w:rsidRPr="00632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экономическую</w:t>
      </w:r>
      <w:r w:rsidRPr="00632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задачу.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 w:right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Игорь сделал вклад в банке</w:t>
      </w:r>
      <w:proofErr w:type="gramStart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на один год под 10 % годовых. Проценты по вкладу начисляются один раз в конце срока. Ровно через год Игорь продлил вклад в банке</w:t>
      </w:r>
      <w:proofErr w:type="gramStart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на тех же условиях, добавив к вкладу накопленные проценты. Валерий сделал вклад в банке</w:t>
      </w:r>
      <w:proofErr w:type="gramStart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на один год под 9 % годовых. Проценты по вкладу начисляются также один раз в конце срока. Ровно через год Валерий продлил вклад в банке</w:t>
      </w:r>
      <w:proofErr w:type="gramStart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ещё на один год под 12 % годовых, добавив к вкладу накопленные проценты.</w:t>
      </w:r>
    </w:p>
    <w:p w:rsidR="00632351" w:rsidRPr="00632351" w:rsidRDefault="00632351" w:rsidP="0063235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351" w:rsidRPr="00632351" w:rsidRDefault="00632351" w:rsidP="00632351">
      <w:pPr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righ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Укажите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процентах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доход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вкладу,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полученный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Игорем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 </w:t>
      </w: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года.</w:t>
      </w:r>
    </w:p>
    <w:p w:rsidR="00632351" w:rsidRPr="00632351" w:rsidRDefault="00632351" w:rsidP="00632351">
      <w:pPr>
        <w:widowControl w:val="0"/>
        <w:autoSpaceDE w:val="0"/>
        <w:autoSpaceDN w:val="0"/>
        <w:spacing w:before="2"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z w:val="28"/>
        </w:rPr>
        <w:t>Ответ:</w:t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pacing w:val="-5"/>
          <w:sz w:val="28"/>
        </w:rPr>
        <w:t>21.</w:t>
      </w:r>
    </w:p>
    <w:p w:rsidR="00632351" w:rsidRPr="00632351" w:rsidRDefault="00632351" w:rsidP="00632351">
      <w:pPr>
        <w:widowControl w:val="0"/>
        <w:autoSpaceDE w:val="0"/>
        <w:autoSpaceDN w:val="0"/>
        <w:spacing w:before="2" w:after="0" w:line="322" w:lineRule="exact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632351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632351">
        <w:rPr>
          <w:rFonts w:ascii="Times New Roman" w:eastAsia="Times New Roman" w:hAnsi="Times New Roman" w:cs="Times New Roman"/>
          <w:b/>
          <w:i/>
          <w:spacing w:val="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Решение.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Если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Игорь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вложил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Х,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то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забрал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1,1∙1,1X=1,21Х,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т.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е.</w:t>
      </w:r>
      <w:r w:rsidRPr="00632351">
        <w:rPr>
          <w:rFonts w:ascii="Times New Roman" w:eastAsia="Times New Roman" w:hAnsi="Times New Roman" w:cs="Times New Roman"/>
          <w:b/>
          <w:i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ему прибавился 21%.</w:t>
      </w:r>
    </w:p>
    <w:p w:rsidR="00632351" w:rsidRPr="00632351" w:rsidRDefault="00632351" w:rsidP="00632351">
      <w:pPr>
        <w:widowControl w:val="0"/>
        <w:numPr>
          <w:ilvl w:val="1"/>
          <w:numId w:val="3"/>
        </w:numPr>
        <w:tabs>
          <w:tab w:val="left" w:pos="656"/>
        </w:tabs>
        <w:autoSpaceDE w:val="0"/>
        <w:autoSpaceDN w:val="0"/>
        <w:spacing w:before="319" w:after="0" w:line="240" w:lineRule="auto"/>
        <w:ind w:right="21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Укажите</w:t>
      </w: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процентах доход по вкладу, полученный Валерием</w:t>
      </w:r>
      <w:r w:rsidRPr="0063235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за два года. Ответ округлите до целого числа.</w:t>
      </w:r>
    </w:p>
    <w:p w:rsidR="00632351" w:rsidRPr="00632351" w:rsidRDefault="00632351" w:rsidP="00632351">
      <w:pPr>
        <w:widowControl w:val="0"/>
        <w:autoSpaceDE w:val="0"/>
        <w:autoSpaceDN w:val="0"/>
        <w:spacing w:before="2"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z w:val="28"/>
        </w:rPr>
        <w:t>Ответ:</w:t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pacing w:val="-5"/>
          <w:sz w:val="28"/>
        </w:rPr>
        <w:t>22.</w:t>
      </w:r>
    </w:p>
    <w:p w:rsidR="00632351" w:rsidRPr="00632351" w:rsidRDefault="00632351" w:rsidP="00632351">
      <w:pPr>
        <w:widowControl w:val="0"/>
        <w:autoSpaceDE w:val="0"/>
        <w:autoSpaceDN w:val="0"/>
        <w:spacing w:before="2" w:after="0" w:line="322" w:lineRule="exact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632351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632351">
        <w:rPr>
          <w:rFonts w:ascii="Times New Roman" w:eastAsia="Times New Roman" w:hAnsi="Times New Roman" w:cs="Times New Roman"/>
          <w:b/>
          <w:i/>
          <w:spacing w:val="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632351" w:rsidRPr="00632351" w:rsidRDefault="00632351" w:rsidP="00632351">
      <w:pPr>
        <w:widowControl w:val="0"/>
        <w:numPr>
          <w:ilvl w:val="1"/>
          <w:numId w:val="3"/>
        </w:numPr>
        <w:tabs>
          <w:tab w:val="left" w:pos="716"/>
        </w:tabs>
        <w:autoSpaceDE w:val="0"/>
        <w:autoSpaceDN w:val="0"/>
        <w:spacing w:before="274" w:after="0" w:line="240" w:lineRule="auto"/>
        <w:ind w:right="21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Марина решила открыть счет в банке</w:t>
      </w:r>
      <w:proofErr w:type="gramStart"/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</w:t>
      </w:r>
      <w:proofErr w:type="gramEnd"/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один год под 12 % годовых, но с ежеквартальной капитализацией. Определите, будет ли её вклад выгоднее, чем вклад Игоря и Валерия.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319" w:lineRule="exact"/>
        <w:ind w:left="232"/>
        <w:jc w:val="both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z w:val="28"/>
        </w:rPr>
        <w:t>Варианты</w:t>
      </w:r>
      <w:r w:rsidRPr="0063235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ответа</w:t>
      </w:r>
    </w:p>
    <w:p w:rsidR="00632351" w:rsidRPr="00632351" w:rsidRDefault="00632351" w:rsidP="00632351">
      <w:pPr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319" w:lineRule="exact"/>
        <w:ind w:left="519" w:hanging="287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Вклад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Марины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выгоднее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вклада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Игоря,</w:t>
      </w:r>
      <w:r w:rsidRPr="0063235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но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не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выгоднее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вклада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Валерия.</w:t>
      </w:r>
    </w:p>
    <w:p w:rsidR="00632351" w:rsidRPr="00632351" w:rsidRDefault="00632351" w:rsidP="00632351">
      <w:pPr>
        <w:widowControl w:val="0"/>
        <w:numPr>
          <w:ilvl w:val="0"/>
          <w:numId w:val="4"/>
        </w:numPr>
        <w:tabs>
          <w:tab w:val="left" w:pos="519"/>
        </w:tabs>
        <w:autoSpaceDE w:val="0"/>
        <w:autoSpaceDN w:val="0"/>
        <w:spacing w:after="0" w:line="240" w:lineRule="auto"/>
        <w:ind w:left="519" w:hanging="287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Вклад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Марины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выгоднее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вклада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Валерия,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но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не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выгоднее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вклада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Игоря.</w:t>
      </w:r>
    </w:p>
    <w:p w:rsidR="00632351" w:rsidRPr="00632351" w:rsidRDefault="00632351" w:rsidP="00632351">
      <w:pPr>
        <w:widowControl w:val="0"/>
        <w:numPr>
          <w:ilvl w:val="0"/>
          <w:numId w:val="4"/>
        </w:numPr>
        <w:tabs>
          <w:tab w:val="left" w:pos="516"/>
          <w:tab w:val="left" w:pos="519"/>
        </w:tabs>
        <w:autoSpaceDE w:val="0"/>
        <w:autoSpaceDN w:val="0"/>
        <w:spacing w:before="2" w:after="0" w:line="240" w:lineRule="auto"/>
        <w:ind w:left="516" w:right="217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Доход Марины по вкладу за год будет меньше дохода по вкладу за два года у Игоря и Валерия.</w:t>
      </w:r>
    </w:p>
    <w:p w:rsidR="00632351" w:rsidRPr="00632351" w:rsidRDefault="00632351" w:rsidP="00632351">
      <w:pPr>
        <w:widowControl w:val="0"/>
        <w:numPr>
          <w:ilvl w:val="0"/>
          <w:numId w:val="4"/>
        </w:numPr>
        <w:tabs>
          <w:tab w:val="left" w:pos="516"/>
          <w:tab w:val="left" w:pos="519"/>
        </w:tabs>
        <w:autoSpaceDE w:val="0"/>
        <w:autoSpaceDN w:val="0"/>
        <w:spacing w:after="0" w:line="240" w:lineRule="auto"/>
        <w:ind w:left="516" w:right="208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Марина</w:t>
      </w:r>
      <w:r w:rsidRPr="00632351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proofErr w:type="gramStart"/>
      <w:r w:rsidRPr="00632351">
        <w:rPr>
          <w:rFonts w:ascii="Times New Roman" w:eastAsia="Times New Roman" w:hAnsi="Times New Roman" w:cs="Times New Roman"/>
          <w:sz w:val="28"/>
        </w:rPr>
        <w:t>получит</w:t>
      </w:r>
      <w:r w:rsidRPr="00632351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proofErr w:type="spellStart"/>
      <w:r w:rsidRPr="00632351">
        <w:rPr>
          <w:rFonts w:ascii="Times New Roman" w:eastAsia="Times New Roman" w:hAnsi="Times New Roman" w:cs="Times New Roman"/>
          <w:sz w:val="28"/>
        </w:rPr>
        <w:t>б</w:t>
      </w:r>
      <w:proofErr w:type="gramEnd"/>
      <w:r w:rsidRPr="00632351">
        <w:rPr>
          <w:rFonts w:ascii="Times New Roman" w:eastAsia="Times New Roman" w:hAnsi="Times New Roman" w:cs="Times New Roman"/>
          <w:sz w:val="28"/>
        </w:rPr>
        <w:t>óльший</w:t>
      </w:r>
      <w:proofErr w:type="spellEnd"/>
      <w:r w:rsidRPr="00632351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доход</w:t>
      </w:r>
      <w:r w:rsidRPr="00632351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по</w:t>
      </w:r>
      <w:r w:rsidRPr="00632351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вкладу</w:t>
      </w:r>
      <w:r w:rsidRPr="00632351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за</w:t>
      </w:r>
      <w:r w:rsidRPr="00632351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год,</w:t>
      </w:r>
      <w:r w:rsidRPr="00632351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чем</w:t>
      </w:r>
      <w:r w:rsidRPr="00632351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Игорь</w:t>
      </w:r>
      <w:r w:rsidRPr="00632351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</w:t>
      </w:r>
      <w:r w:rsidRPr="00632351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Валерий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за два года</w:t>
      </w:r>
      <w:r w:rsidRPr="00632351">
        <w:rPr>
          <w:rFonts w:ascii="Times New Roman" w:eastAsia="Times New Roman" w:hAnsi="Times New Roman" w:cs="Times New Roman"/>
          <w:color w:val="FF00FF"/>
          <w:sz w:val="28"/>
        </w:rPr>
        <w:t>.</w:t>
      </w:r>
    </w:p>
    <w:p w:rsidR="00632351" w:rsidRPr="00632351" w:rsidRDefault="00632351" w:rsidP="00632351">
      <w:pPr>
        <w:widowControl w:val="0"/>
        <w:autoSpaceDE w:val="0"/>
        <w:autoSpaceDN w:val="0"/>
        <w:spacing w:before="3"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3.</w:t>
      </w:r>
    </w:p>
    <w:p w:rsidR="00632351" w:rsidRPr="00632351" w:rsidRDefault="00632351" w:rsidP="00632351">
      <w:pPr>
        <w:widowControl w:val="0"/>
        <w:autoSpaceDE w:val="0"/>
        <w:autoSpaceDN w:val="0"/>
        <w:spacing w:before="2"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632351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632351">
        <w:rPr>
          <w:rFonts w:ascii="Times New Roman" w:eastAsia="Times New Roman" w:hAnsi="Times New Roman" w:cs="Times New Roman"/>
          <w:b/>
          <w:i/>
          <w:spacing w:val="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балла.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322" w:lineRule="exact"/>
        <w:ind w:left="232"/>
        <w:jc w:val="both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z w:val="28"/>
        </w:rPr>
        <w:t>Задание</w:t>
      </w:r>
      <w:r w:rsidRPr="0063235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4</w:t>
      </w:r>
      <w:proofErr w:type="gramStart"/>
      <w:r w:rsidRPr="00632351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 w:rsidRPr="00632351">
        <w:rPr>
          <w:rFonts w:ascii="Times New Roman" w:eastAsia="Times New Roman" w:hAnsi="Times New Roman" w:cs="Times New Roman"/>
          <w:b/>
          <w:sz w:val="28"/>
        </w:rPr>
        <w:t>ешите</w:t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правовую</w:t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задачу.</w:t>
      </w:r>
    </w:p>
    <w:p w:rsidR="00632351" w:rsidRPr="00632351" w:rsidRDefault="00632351" w:rsidP="00632351">
      <w:pPr>
        <w:widowControl w:val="0"/>
        <w:tabs>
          <w:tab w:val="left" w:pos="1944"/>
          <w:tab w:val="left" w:pos="3822"/>
          <w:tab w:val="left" w:pos="4849"/>
          <w:tab w:val="left" w:pos="6606"/>
          <w:tab w:val="left" w:pos="6992"/>
          <w:tab w:val="left" w:pos="8169"/>
        </w:tabs>
        <w:autoSpaceDE w:val="0"/>
        <w:autoSpaceDN w:val="0"/>
        <w:spacing w:after="0" w:line="240" w:lineRule="auto"/>
        <w:ind w:left="232" w:right="212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Установите</w:t>
      </w:r>
      <w:r w:rsidRPr="00632351">
        <w:rPr>
          <w:rFonts w:ascii="Times New Roman" w:eastAsia="Times New Roman" w:hAnsi="Times New Roman" w:cs="Times New Roman"/>
          <w:b/>
          <w:sz w:val="28"/>
        </w:rPr>
        <w:tab/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соответствие</w:t>
      </w:r>
      <w:r w:rsidRPr="00632351">
        <w:rPr>
          <w:rFonts w:ascii="Times New Roman" w:eastAsia="Times New Roman" w:hAnsi="Times New Roman" w:cs="Times New Roman"/>
          <w:b/>
          <w:sz w:val="28"/>
        </w:rPr>
        <w:tab/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>между</w:t>
      </w:r>
      <w:r w:rsidRPr="00632351">
        <w:rPr>
          <w:rFonts w:ascii="Times New Roman" w:eastAsia="Times New Roman" w:hAnsi="Times New Roman" w:cs="Times New Roman"/>
          <w:b/>
          <w:sz w:val="28"/>
        </w:rPr>
        <w:tab/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ситуациями</w:t>
      </w:r>
      <w:r w:rsidRPr="00632351">
        <w:rPr>
          <w:rFonts w:ascii="Times New Roman" w:eastAsia="Times New Roman" w:hAnsi="Times New Roman" w:cs="Times New Roman"/>
          <w:b/>
          <w:sz w:val="28"/>
        </w:rPr>
        <w:tab/>
      </w:r>
      <w:r w:rsidRPr="00632351">
        <w:rPr>
          <w:rFonts w:ascii="Times New Roman" w:eastAsia="Times New Roman" w:hAnsi="Times New Roman" w:cs="Times New Roman"/>
          <w:b/>
          <w:spacing w:val="-10"/>
          <w:sz w:val="28"/>
        </w:rPr>
        <w:t>и</w:t>
      </w:r>
      <w:r w:rsidRPr="00632351">
        <w:rPr>
          <w:rFonts w:ascii="Times New Roman" w:eastAsia="Times New Roman" w:hAnsi="Times New Roman" w:cs="Times New Roman"/>
          <w:b/>
          <w:sz w:val="28"/>
        </w:rPr>
        <w:tab/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видами</w:t>
      </w:r>
      <w:r w:rsidRPr="00632351">
        <w:rPr>
          <w:rFonts w:ascii="Times New Roman" w:eastAsia="Times New Roman" w:hAnsi="Times New Roman" w:cs="Times New Roman"/>
          <w:b/>
          <w:sz w:val="28"/>
        </w:rPr>
        <w:tab/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 xml:space="preserve">юридической </w:t>
      </w:r>
      <w:r w:rsidRPr="00632351">
        <w:rPr>
          <w:rFonts w:ascii="Times New Roman" w:eastAsia="Times New Roman" w:hAnsi="Times New Roman" w:cs="Times New Roman"/>
          <w:b/>
          <w:sz w:val="28"/>
        </w:rPr>
        <w:t>ответственности, которая должна быть возложена на нарушителя.</w:t>
      </w:r>
    </w:p>
    <w:p w:rsidR="00632351" w:rsidRPr="00632351" w:rsidRDefault="00632351" w:rsidP="00632351">
      <w:pPr>
        <w:widowControl w:val="0"/>
        <w:autoSpaceDE w:val="0"/>
        <w:autoSpaceDN w:val="0"/>
        <w:spacing w:before="92" w:after="1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7"/>
        <w:gridCol w:w="2900"/>
      </w:tblGrid>
      <w:tr w:rsidR="00632351" w:rsidRPr="00632351" w:rsidTr="00632351">
        <w:trPr>
          <w:trHeight w:val="1932"/>
        </w:trPr>
        <w:tc>
          <w:tcPr>
            <w:tcW w:w="6957" w:type="dxa"/>
          </w:tcPr>
          <w:p w:rsidR="00632351" w:rsidRPr="00632351" w:rsidRDefault="00632351" w:rsidP="00632351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А) Алина Грибова купила пирожные с миндалём, в которых указанных орехов не оказалось. Она внимательно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изучила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состав,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указанный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упаковке,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обратилась в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Роспотребнадзор</w:t>
            </w:r>
            <w:proofErr w:type="spellEnd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. В ходе проведённой проверки в отношен</w:t>
            </w:r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ии ООО</w:t>
            </w:r>
            <w:proofErr w:type="gramEnd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«Сладкоежка» факт</w:t>
            </w:r>
          </w:p>
          <w:p w:rsidR="00632351" w:rsidRPr="00632351" w:rsidRDefault="00632351" w:rsidP="00632351">
            <w:pPr>
              <w:spacing w:line="307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обмана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потребителя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подтверждён.</w:t>
            </w:r>
          </w:p>
        </w:tc>
        <w:tc>
          <w:tcPr>
            <w:tcW w:w="2900" w:type="dxa"/>
          </w:tcPr>
          <w:p w:rsidR="00632351" w:rsidRPr="00632351" w:rsidRDefault="00632351" w:rsidP="00632351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632351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</w:rPr>
              <w:t>Уголовная</w:t>
            </w:r>
            <w:proofErr w:type="spellEnd"/>
          </w:p>
        </w:tc>
      </w:tr>
      <w:tr w:rsidR="00632351" w:rsidRPr="00632351" w:rsidTr="00632351">
        <w:trPr>
          <w:trHeight w:val="2255"/>
        </w:trPr>
        <w:tc>
          <w:tcPr>
            <w:tcW w:w="6957" w:type="dxa"/>
          </w:tcPr>
          <w:p w:rsidR="00632351" w:rsidRPr="00632351" w:rsidRDefault="00632351" w:rsidP="00632351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Б) Алина Грибова купила пирожные с миндалём, выпускаемые</w:t>
            </w:r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ООО</w:t>
            </w:r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«Сладкоежка».</w:t>
            </w:r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чаепития</w:t>
            </w:r>
          </w:p>
          <w:p w:rsidR="00632351" w:rsidRPr="00632351" w:rsidRDefault="00632351" w:rsidP="00632351">
            <w:pPr>
              <w:ind w:left="107" w:right="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Алина</w:t>
            </w:r>
            <w:r w:rsidRPr="0063235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63235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семья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почувствовали</w:t>
            </w:r>
            <w:r w:rsidRPr="0063235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себя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плохо</w:t>
            </w:r>
            <w:r w:rsidRPr="0063235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оказались в больнице с отравлением. Больше всех пострадали</w:t>
            </w:r>
          </w:p>
          <w:p w:rsidR="00632351" w:rsidRPr="00632351" w:rsidRDefault="00632351" w:rsidP="00632351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бабушка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дедушка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Алины,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которые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находились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реанимации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больше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месяца.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</w:rPr>
              <w:t>Правоохранительные</w:t>
            </w:r>
            <w:proofErr w:type="spellEnd"/>
          </w:p>
          <w:p w:rsidR="00632351" w:rsidRPr="00632351" w:rsidRDefault="00632351" w:rsidP="00632351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</w:rPr>
              <w:t>органы</w:t>
            </w:r>
            <w:proofErr w:type="spellEnd"/>
            <w:proofErr w:type="gramEnd"/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z w:val="28"/>
              </w:rPr>
              <w:t>начали</w:t>
            </w:r>
            <w:proofErr w:type="spellEnd"/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</w:rPr>
              <w:t>расследование</w:t>
            </w:r>
            <w:proofErr w:type="spellEnd"/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</w:rPr>
              <w:t>.</w:t>
            </w:r>
          </w:p>
        </w:tc>
        <w:tc>
          <w:tcPr>
            <w:tcW w:w="2900" w:type="dxa"/>
          </w:tcPr>
          <w:p w:rsidR="00632351" w:rsidRPr="00632351" w:rsidRDefault="00632351" w:rsidP="00632351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632351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</w:rPr>
              <w:t>Административная</w:t>
            </w:r>
            <w:proofErr w:type="spellEnd"/>
          </w:p>
        </w:tc>
      </w:tr>
      <w:tr w:rsidR="00632351" w:rsidRPr="00632351" w:rsidTr="00632351">
        <w:trPr>
          <w:trHeight w:val="3220"/>
        </w:trPr>
        <w:tc>
          <w:tcPr>
            <w:tcW w:w="6957" w:type="dxa"/>
          </w:tcPr>
          <w:p w:rsidR="00632351" w:rsidRPr="00632351" w:rsidRDefault="00632351" w:rsidP="00632351">
            <w:pPr>
              <w:ind w:left="107" w:right="1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В) Алина Грибова очень переживала по поводу здоровья </w:t>
            </w:r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своих</w:t>
            </w:r>
            <w:proofErr w:type="gramEnd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дедушки и бабушки, находившихся в больнице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отравления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пирожными.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тому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же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она потеряла часть заработка, находясь на </w:t>
            </w:r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больничном</w:t>
            </w:r>
            <w:proofErr w:type="gramEnd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632351" w:rsidRPr="00632351" w:rsidRDefault="00632351" w:rsidP="00632351">
            <w:pPr>
              <w:ind w:left="107" w:right="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Девушка стала рассеянной и перепутала документы на сопровождение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груза.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результате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партия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товара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была отправлена на другой склад. После установления ошибки и виновного в увеличении </w:t>
            </w:r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транспортных</w:t>
            </w:r>
            <w:proofErr w:type="gramEnd"/>
          </w:p>
          <w:p w:rsidR="00632351" w:rsidRPr="00632351" w:rsidRDefault="00632351" w:rsidP="00632351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расходов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директор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компании</w:t>
            </w:r>
            <w:r w:rsidRPr="0063235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потребовал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Алины возмещения ущерба.</w:t>
            </w:r>
          </w:p>
        </w:tc>
        <w:tc>
          <w:tcPr>
            <w:tcW w:w="2900" w:type="dxa"/>
          </w:tcPr>
          <w:p w:rsidR="00632351" w:rsidRPr="00632351" w:rsidRDefault="00632351" w:rsidP="00632351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632351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</w:rPr>
              <w:t>Дисциплинарная</w:t>
            </w:r>
            <w:proofErr w:type="spellEnd"/>
          </w:p>
        </w:tc>
      </w:tr>
    </w:tbl>
    <w:p w:rsidR="00632351" w:rsidRPr="00632351" w:rsidRDefault="00632351" w:rsidP="00632351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7"/>
        <w:gridCol w:w="2900"/>
      </w:tblGrid>
      <w:tr w:rsidR="00632351" w:rsidRPr="00632351" w:rsidTr="00632351">
        <w:trPr>
          <w:trHeight w:val="2896"/>
        </w:trPr>
        <w:tc>
          <w:tcPr>
            <w:tcW w:w="6957" w:type="dxa"/>
          </w:tcPr>
          <w:p w:rsidR="00632351" w:rsidRPr="00632351" w:rsidRDefault="00632351" w:rsidP="00632351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Г) Отравившись некачественными пирожными, выпускаемым</w:t>
            </w:r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ООО</w:t>
            </w:r>
            <w:proofErr w:type="gramEnd"/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«Сладкоежка»,</w:t>
            </w:r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Алина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Грибова месяц</w:t>
            </w:r>
            <w:r w:rsidRPr="0063235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ходила</w:t>
            </w:r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работу. За эти дни</w:t>
            </w:r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работодатель оплатил ей листок нетрудоспособности, что было намного меньше её заработка в связи </w:t>
            </w:r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proofErr w:type="gramEnd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небольшим</w:t>
            </w:r>
          </w:p>
          <w:p w:rsidR="00632351" w:rsidRPr="00632351" w:rsidRDefault="00632351" w:rsidP="00632351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стажем девушки. Алина оказалась в затруднительном материальном положении. Её подруга посоветовала обратиться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суд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требованием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возмещения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ущерба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ООО «Сладкоежка».</w:t>
            </w:r>
          </w:p>
        </w:tc>
        <w:tc>
          <w:tcPr>
            <w:tcW w:w="2900" w:type="dxa"/>
          </w:tcPr>
          <w:p w:rsidR="00632351" w:rsidRPr="00632351" w:rsidRDefault="00632351" w:rsidP="00632351">
            <w:pPr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632351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z w:val="28"/>
              </w:rPr>
              <w:t>Гражданско</w:t>
            </w:r>
            <w:proofErr w:type="spellEnd"/>
            <w:r w:rsidRPr="00632351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</w:rPr>
              <w:t>правовая</w:t>
            </w:r>
            <w:proofErr w:type="spellEnd"/>
          </w:p>
        </w:tc>
      </w:tr>
      <w:tr w:rsidR="00632351" w:rsidRPr="00632351" w:rsidTr="00632351">
        <w:trPr>
          <w:trHeight w:val="1609"/>
        </w:trPr>
        <w:tc>
          <w:tcPr>
            <w:tcW w:w="6957" w:type="dxa"/>
          </w:tcPr>
          <w:p w:rsidR="00632351" w:rsidRPr="00632351" w:rsidRDefault="00632351" w:rsidP="00632351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Д)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Алина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Грибова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устроилась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</w:t>
            </w:r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кондитером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в ООО «Мир сладостей». Девушка, боясь опоздать в первый рабочий день, перебежала через дорогу в не предусмотренном для этого месте, только чудом</w:t>
            </w:r>
          </w:p>
          <w:p w:rsidR="00632351" w:rsidRPr="00632351" w:rsidRDefault="00632351" w:rsidP="00632351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</w:rPr>
              <w:t>избежав</w:t>
            </w:r>
            <w:proofErr w:type="spellEnd"/>
            <w:proofErr w:type="gramEnd"/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z w:val="28"/>
              </w:rPr>
              <w:t>попадания</w:t>
            </w:r>
            <w:proofErr w:type="spellEnd"/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pacing w:val="-4"/>
                <w:sz w:val="28"/>
              </w:rPr>
              <w:t>ДТП.</w:t>
            </w:r>
          </w:p>
        </w:tc>
        <w:tc>
          <w:tcPr>
            <w:tcW w:w="2900" w:type="dxa"/>
          </w:tcPr>
          <w:p w:rsidR="00632351" w:rsidRPr="00632351" w:rsidRDefault="00632351" w:rsidP="00632351">
            <w:pPr>
              <w:spacing w:line="31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</w:rPr>
              <w:t>5.</w:t>
            </w:r>
            <w:r w:rsidRPr="00632351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</w:rPr>
              <w:t>Материальная</w:t>
            </w:r>
            <w:proofErr w:type="spellEnd"/>
          </w:p>
        </w:tc>
      </w:tr>
      <w:tr w:rsidR="00632351" w:rsidRPr="00632351" w:rsidTr="00632351">
        <w:trPr>
          <w:trHeight w:val="2577"/>
        </w:trPr>
        <w:tc>
          <w:tcPr>
            <w:tcW w:w="6957" w:type="dxa"/>
          </w:tcPr>
          <w:p w:rsidR="00632351" w:rsidRPr="00632351" w:rsidRDefault="00632351" w:rsidP="00632351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Е) Расстроившись</w:t>
            </w:r>
            <w:r w:rsidRPr="0063235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из-за неудачного начала</w:t>
            </w:r>
            <w:r w:rsidRPr="0063235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дня, Алина Грибова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задумалась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выставила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неправильный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режим духового шкафа. В результате партия бисквитов была испорчена, а также были сорваны сроки поставки продукции. Т. к. согласно трудовому договору Алина находилась на испытательном сроке, директор ООО</w:t>
            </w:r>
          </w:p>
          <w:p w:rsidR="00632351" w:rsidRPr="00632351" w:rsidRDefault="00632351" w:rsidP="00632351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«Мир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сладостей»</w:t>
            </w:r>
            <w:r w:rsidRPr="0063235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решил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расторгнуть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63235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трудовой </w:t>
            </w:r>
            <w:r w:rsidRPr="0063235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договор.</w:t>
            </w:r>
          </w:p>
        </w:tc>
        <w:tc>
          <w:tcPr>
            <w:tcW w:w="2900" w:type="dxa"/>
          </w:tcPr>
          <w:p w:rsidR="00632351" w:rsidRPr="00632351" w:rsidRDefault="00632351" w:rsidP="00632351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632351" w:rsidRPr="00632351" w:rsidTr="00632351">
        <w:trPr>
          <w:trHeight w:val="1932"/>
        </w:trPr>
        <w:tc>
          <w:tcPr>
            <w:tcW w:w="6957" w:type="dxa"/>
          </w:tcPr>
          <w:p w:rsidR="00632351" w:rsidRPr="00632351" w:rsidRDefault="00632351" w:rsidP="00632351">
            <w:pPr>
              <w:ind w:left="107" w:right="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Ж) Сергей, молодой человек Алины, возмутился увольнением своей девушки и решил отомстить директор</w:t>
            </w:r>
            <w:proofErr w:type="gramStart"/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ООО</w:t>
            </w:r>
            <w:proofErr w:type="gramEnd"/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«Мир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сладостей».</w:t>
            </w:r>
            <w:r w:rsidRPr="0063235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63235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следующий</w:t>
            </w:r>
            <w:r w:rsidRPr="0063235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день он проколол колёса и поцарапал гвоздём капот</w:t>
            </w:r>
          </w:p>
          <w:p w:rsidR="00632351" w:rsidRPr="00632351" w:rsidRDefault="00632351" w:rsidP="00632351">
            <w:pPr>
              <w:spacing w:line="324" w:lineRule="exact"/>
              <w:ind w:left="107" w:right="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автомобиля,</w:t>
            </w:r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принадлежащего</w:t>
            </w:r>
            <w:r w:rsidRPr="0063235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директору</w:t>
            </w:r>
            <w:r w:rsidRPr="0063235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63235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632351">
              <w:rPr>
                <w:rFonts w:ascii="Times New Roman" w:eastAsia="Times New Roman" w:hAnsi="Times New Roman" w:cs="Times New Roman"/>
                <w:sz w:val="28"/>
                <w:lang w:val="ru-RU"/>
              </w:rPr>
              <w:t>купленного им недавно.</w:t>
            </w:r>
          </w:p>
        </w:tc>
        <w:tc>
          <w:tcPr>
            <w:tcW w:w="2900" w:type="dxa"/>
          </w:tcPr>
          <w:p w:rsidR="00632351" w:rsidRPr="00632351" w:rsidRDefault="00632351" w:rsidP="00632351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Ответ: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  <w:gridCol w:w="881"/>
        <w:gridCol w:w="883"/>
      </w:tblGrid>
      <w:tr w:rsidR="00632351" w:rsidRPr="00632351" w:rsidTr="00632351">
        <w:trPr>
          <w:trHeight w:val="321"/>
        </w:trPr>
        <w:tc>
          <w:tcPr>
            <w:tcW w:w="996" w:type="dxa"/>
          </w:tcPr>
          <w:p w:rsidR="00632351" w:rsidRPr="00632351" w:rsidRDefault="00632351" w:rsidP="00632351">
            <w:pPr>
              <w:spacing w:line="301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А</w:t>
            </w:r>
          </w:p>
        </w:tc>
        <w:tc>
          <w:tcPr>
            <w:tcW w:w="1065" w:type="dxa"/>
          </w:tcPr>
          <w:p w:rsidR="00632351" w:rsidRPr="00632351" w:rsidRDefault="00632351" w:rsidP="00632351">
            <w:pPr>
              <w:spacing w:line="301" w:lineRule="exact"/>
              <w:ind w:left="12" w:righ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Б</w:t>
            </w:r>
          </w:p>
        </w:tc>
        <w:tc>
          <w:tcPr>
            <w:tcW w:w="996" w:type="dxa"/>
          </w:tcPr>
          <w:p w:rsidR="00632351" w:rsidRPr="00632351" w:rsidRDefault="00632351" w:rsidP="00632351">
            <w:pPr>
              <w:spacing w:line="301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В</w:t>
            </w:r>
          </w:p>
        </w:tc>
        <w:tc>
          <w:tcPr>
            <w:tcW w:w="945" w:type="dxa"/>
          </w:tcPr>
          <w:p w:rsidR="00632351" w:rsidRPr="00632351" w:rsidRDefault="00632351" w:rsidP="00632351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Г</w:t>
            </w:r>
          </w:p>
        </w:tc>
        <w:tc>
          <w:tcPr>
            <w:tcW w:w="945" w:type="dxa"/>
          </w:tcPr>
          <w:p w:rsidR="00632351" w:rsidRPr="00632351" w:rsidRDefault="00632351" w:rsidP="00632351">
            <w:pPr>
              <w:spacing w:line="301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Д</w:t>
            </w:r>
          </w:p>
        </w:tc>
        <w:tc>
          <w:tcPr>
            <w:tcW w:w="881" w:type="dxa"/>
          </w:tcPr>
          <w:p w:rsidR="00632351" w:rsidRPr="00632351" w:rsidRDefault="00632351" w:rsidP="00632351">
            <w:pPr>
              <w:spacing w:line="301" w:lineRule="exact"/>
              <w:ind w:left="19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Е</w:t>
            </w:r>
          </w:p>
        </w:tc>
        <w:tc>
          <w:tcPr>
            <w:tcW w:w="883" w:type="dxa"/>
          </w:tcPr>
          <w:p w:rsidR="00632351" w:rsidRPr="00632351" w:rsidRDefault="00632351" w:rsidP="00632351">
            <w:pPr>
              <w:spacing w:line="301" w:lineRule="exact"/>
              <w:ind w:left="21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Ж</w:t>
            </w:r>
          </w:p>
        </w:tc>
      </w:tr>
      <w:tr w:rsidR="00632351" w:rsidRPr="00632351" w:rsidTr="00632351">
        <w:trPr>
          <w:trHeight w:val="323"/>
        </w:trPr>
        <w:tc>
          <w:tcPr>
            <w:tcW w:w="996" w:type="dxa"/>
          </w:tcPr>
          <w:p w:rsidR="00632351" w:rsidRPr="00632351" w:rsidRDefault="00632351" w:rsidP="00632351">
            <w:pPr>
              <w:spacing w:line="304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2</w:t>
            </w:r>
          </w:p>
        </w:tc>
        <w:tc>
          <w:tcPr>
            <w:tcW w:w="1065" w:type="dxa"/>
          </w:tcPr>
          <w:p w:rsidR="00632351" w:rsidRPr="00632351" w:rsidRDefault="00632351" w:rsidP="00632351">
            <w:pPr>
              <w:spacing w:line="30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1</w:t>
            </w:r>
          </w:p>
        </w:tc>
        <w:tc>
          <w:tcPr>
            <w:tcW w:w="996" w:type="dxa"/>
          </w:tcPr>
          <w:p w:rsidR="00632351" w:rsidRPr="00632351" w:rsidRDefault="00632351" w:rsidP="00632351">
            <w:pPr>
              <w:spacing w:line="304" w:lineRule="exact"/>
              <w:ind w:left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5</w:t>
            </w:r>
          </w:p>
        </w:tc>
        <w:tc>
          <w:tcPr>
            <w:tcW w:w="945" w:type="dxa"/>
          </w:tcPr>
          <w:p w:rsidR="00632351" w:rsidRPr="00632351" w:rsidRDefault="00632351" w:rsidP="00632351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4</w:t>
            </w:r>
          </w:p>
        </w:tc>
        <w:tc>
          <w:tcPr>
            <w:tcW w:w="945" w:type="dxa"/>
          </w:tcPr>
          <w:p w:rsidR="00632351" w:rsidRPr="00632351" w:rsidRDefault="00632351" w:rsidP="00632351">
            <w:pPr>
              <w:spacing w:line="304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2</w:t>
            </w:r>
          </w:p>
        </w:tc>
        <w:tc>
          <w:tcPr>
            <w:tcW w:w="881" w:type="dxa"/>
          </w:tcPr>
          <w:p w:rsidR="00632351" w:rsidRPr="00632351" w:rsidRDefault="00632351" w:rsidP="00632351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3</w:t>
            </w:r>
          </w:p>
        </w:tc>
        <w:tc>
          <w:tcPr>
            <w:tcW w:w="883" w:type="dxa"/>
          </w:tcPr>
          <w:p w:rsidR="00632351" w:rsidRPr="00632351" w:rsidRDefault="00632351" w:rsidP="00632351">
            <w:pPr>
              <w:spacing w:line="304" w:lineRule="exact"/>
              <w:ind w:left="2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1</w:t>
            </w:r>
          </w:p>
        </w:tc>
      </w:tr>
    </w:tbl>
    <w:p w:rsid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pacing w:val="-2"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каждое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верное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соотнесение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632351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632351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7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баллов.</w:t>
      </w:r>
    </w:p>
    <w:p w:rsidR="00632351" w:rsidRPr="00632351" w:rsidRDefault="00632351" w:rsidP="00632351">
      <w:pPr>
        <w:widowControl w:val="0"/>
        <w:autoSpaceDE w:val="0"/>
        <w:autoSpaceDN w:val="0"/>
        <w:spacing w:before="274"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z w:val="28"/>
        </w:rPr>
        <w:t>Задание</w:t>
      </w:r>
      <w:r w:rsidRPr="0063235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5</w:t>
      </w:r>
      <w:proofErr w:type="gramStart"/>
      <w:r w:rsidRPr="0063235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О</w:t>
      </w:r>
      <w:proofErr w:type="gramEnd"/>
      <w:r w:rsidRPr="00632351">
        <w:rPr>
          <w:rFonts w:ascii="Times New Roman" w:eastAsia="Times New Roman" w:hAnsi="Times New Roman" w:cs="Times New Roman"/>
          <w:b/>
          <w:sz w:val="28"/>
        </w:rPr>
        <w:t>знакомьтесь</w:t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с</w:t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proofErr w:type="spellStart"/>
      <w:r w:rsidRPr="00632351">
        <w:rPr>
          <w:rFonts w:ascii="Times New Roman" w:eastAsia="Times New Roman" w:hAnsi="Times New Roman" w:cs="Times New Roman"/>
          <w:b/>
          <w:sz w:val="28"/>
        </w:rPr>
        <w:t>инфографикой</w:t>
      </w:r>
      <w:proofErr w:type="spellEnd"/>
      <w:r w:rsidRPr="0063235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и</w:t>
      </w:r>
      <w:r w:rsidRPr="0063235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z w:val="28"/>
        </w:rPr>
        <w:t>выполните</w:t>
      </w:r>
      <w:r w:rsidRPr="0063235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задание.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z w:val="28"/>
        </w:rPr>
        <w:t xml:space="preserve">На основании данных </w:t>
      </w:r>
      <w:proofErr w:type="spellStart"/>
      <w:r w:rsidRPr="00632351">
        <w:rPr>
          <w:rFonts w:ascii="Times New Roman" w:eastAsia="Times New Roman" w:hAnsi="Times New Roman" w:cs="Times New Roman"/>
          <w:b/>
          <w:sz w:val="28"/>
        </w:rPr>
        <w:t>инфографики</w:t>
      </w:r>
      <w:proofErr w:type="spellEnd"/>
      <w:r w:rsidRPr="00632351">
        <w:rPr>
          <w:rFonts w:ascii="Times New Roman" w:eastAsia="Times New Roman" w:hAnsi="Times New Roman" w:cs="Times New Roman"/>
          <w:b/>
          <w:sz w:val="28"/>
        </w:rPr>
        <w:t xml:space="preserve"> соотнесите начала предложений и их </w:t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окончания.</w:t>
      </w:r>
    </w:p>
    <w:p w:rsidR="00632351" w:rsidRPr="00632351" w:rsidRDefault="00632351" w:rsidP="00632351">
      <w:pPr>
        <w:widowControl w:val="0"/>
        <w:autoSpaceDE w:val="0"/>
        <w:autoSpaceDN w:val="0"/>
        <w:spacing w:before="321" w:after="0" w:line="319" w:lineRule="exact"/>
        <w:ind w:left="232"/>
        <w:rPr>
          <w:rFonts w:ascii="Times New Roman" w:eastAsia="Times New Roman" w:hAnsi="Times New Roman" w:cs="Times New Roman"/>
          <w:b/>
          <w:sz w:val="28"/>
        </w:rPr>
      </w:pPr>
      <w:r w:rsidRPr="00632351">
        <w:rPr>
          <w:rFonts w:ascii="Times New Roman" w:eastAsia="Times New Roman" w:hAnsi="Times New Roman" w:cs="Times New Roman"/>
          <w:b/>
          <w:sz w:val="28"/>
        </w:rPr>
        <w:t>Возможные</w:t>
      </w:r>
      <w:r w:rsidRPr="0063235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spacing w:val="-2"/>
          <w:sz w:val="28"/>
        </w:rPr>
        <w:t>начала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319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63235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четвёртый</w:t>
      </w: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респондент…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2" w:lineRule="auto"/>
        <w:ind w:left="232" w:right="860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желании</w:t>
      </w:r>
      <w:r w:rsidRPr="0063235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видеть</w:t>
      </w: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63235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родных</w:t>
      </w:r>
      <w:r w:rsidRPr="006323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профессиональными</w:t>
      </w:r>
      <w:r w:rsidRPr="006323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спортсменами… В. Смотрят спортивные состязания…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516" w:right="219" w:hanging="284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Доля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респондентов,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считающих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показателем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успешности страны спортивные достижения …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321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63235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3235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опросе</w:t>
      </w:r>
      <w:r w:rsidRPr="0063235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приняли</w:t>
      </w:r>
      <w:r w:rsidRPr="0063235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участие…</w:t>
      </w:r>
    </w:p>
    <w:p w:rsidR="00632351" w:rsidRPr="00632351" w:rsidRDefault="00632351" w:rsidP="00632351">
      <w:pPr>
        <w:widowControl w:val="0"/>
        <w:tabs>
          <w:tab w:val="left" w:pos="729"/>
          <w:tab w:val="left" w:pos="1588"/>
          <w:tab w:val="left" w:pos="3552"/>
          <w:tab w:val="left" w:pos="5282"/>
          <w:tab w:val="left" w:pos="7358"/>
          <w:tab w:val="left" w:pos="8785"/>
        </w:tabs>
        <w:autoSpaceDE w:val="0"/>
        <w:autoSpaceDN w:val="0"/>
        <w:spacing w:after="0" w:line="240" w:lineRule="auto"/>
        <w:ind w:left="516" w:right="216" w:hanging="284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>Е.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4"/>
          <w:sz w:val="28"/>
          <w:szCs w:val="28"/>
        </w:rPr>
        <w:t>Доля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респондентов,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отметивших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необходимость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снижения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расходов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бюджета на профессиональный спорт…</w:t>
      </w:r>
    </w:p>
    <w:p w:rsidR="00632351" w:rsidRPr="00632351" w:rsidRDefault="00632351" w:rsidP="00632351">
      <w:pPr>
        <w:widowControl w:val="0"/>
        <w:autoSpaceDE w:val="0"/>
        <w:autoSpaceDN w:val="0"/>
        <w:spacing w:before="274" w:after="0" w:line="320" w:lineRule="exact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Возможные</w:t>
      </w:r>
      <w:r w:rsidRPr="00632351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окончания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516"/>
          <w:tab w:val="left" w:pos="681"/>
        </w:tabs>
        <w:autoSpaceDE w:val="0"/>
        <w:autoSpaceDN w:val="0"/>
        <w:spacing w:after="0" w:line="240" w:lineRule="auto"/>
        <w:ind w:right="219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  <w:t>…не смог определиться в вопросе расходования государственного бюджета на спорт.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653"/>
        </w:tabs>
        <w:autoSpaceDE w:val="0"/>
        <w:autoSpaceDN w:val="0"/>
        <w:spacing w:after="0" w:line="321" w:lineRule="exact"/>
        <w:ind w:left="653" w:hanging="421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…большинство</w:t>
      </w:r>
      <w:r w:rsidRPr="0063235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proofErr w:type="gramStart"/>
      <w:r w:rsidRPr="00632351">
        <w:rPr>
          <w:rFonts w:ascii="Times New Roman" w:eastAsia="Times New Roman" w:hAnsi="Times New Roman" w:cs="Times New Roman"/>
          <w:sz w:val="28"/>
        </w:rPr>
        <w:t>принявших</w:t>
      </w:r>
      <w:proofErr w:type="gramEnd"/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участие</w:t>
      </w:r>
      <w:r w:rsidRPr="0063235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опросе.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722"/>
        </w:tabs>
        <w:autoSpaceDE w:val="0"/>
        <w:autoSpaceDN w:val="0"/>
        <w:spacing w:after="0" w:line="322" w:lineRule="exact"/>
        <w:ind w:left="722" w:hanging="490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…профессиональные</w:t>
      </w:r>
      <w:r w:rsidRPr="0063235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спортсмены.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723"/>
        </w:tabs>
        <w:autoSpaceDE w:val="0"/>
        <w:autoSpaceDN w:val="0"/>
        <w:spacing w:after="0" w:line="240" w:lineRule="auto"/>
        <w:ind w:left="723" w:hanging="491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…почти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80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%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респондентов.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723"/>
        </w:tabs>
        <w:autoSpaceDE w:val="0"/>
        <w:autoSpaceDN w:val="0"/>
        <w:spacing w:after="0" w:line="322" w:lineRule="exact"/>
        <w:ind w:left="723" w:hanging="491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…спортивные</w:t>
      </w:r>
      <w:r w:rsidRPr="0063235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обозреватели.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516"/>
          <w:tab w:val="left" w:pos="1287"/>
          <w:tab w:val="left" w:pos="2750"/>
          <w:tab w:val="left" w:pos="4780"/>
          <w:tab w:val="left" w:pos="6370"/>
          <w:tab w:val="left" w:pos="8637"/>
          <w:tab w:val="left" w:pos="9589"/>
        </w:tabs>
        <w:autoSpaceDE w:val="0"/>
        <w:autoSpaceDN w:val="0"/>
        <w:spacing w:after="0" w:line="240" w:lineRule="auto"/>
        <w:ind w:right="221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…отметил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необходимость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увеличения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государственных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затрат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на </w:t>
      </w:r>
      <w:r w:rsidRPr="00632351">
        <w:rPr>
          <w:rFonts w:ascii="Times New Roman" w:eastAsia="Times New Roman" w:hAnsi="Times New Roman" w:cs="Times New Roman"/>
          <w:sz w:val="28"/>
        </w:rPr>
        <w:t>профессиональный спорт.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582"/>
        </w:tabs>
        <w:autoSpaceDE w:val="0"/>
        <w:autoSpaceDN w:val="0"/>
        <w:spacing w:after="0" w:line="321" w:lineRule="exact"/>
        <w:ind w:left="582" w:hanging="350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…практически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proofErr w:type="gramStart"/>
      <w:r w:rsidRPr="00632351">
        <w:rPr>
          <w:rFonts w:ascii="Times New Roman" w:eastAsia="Times New Roman" w:hAnsi="Times New Roman" w:cs="Times New Roman"/>
          <w:sz w:val="28"/>
        </w:rPr>
        <w:t>равна</w:t>
      </w:r>
      <w:proofErr w:type="gramEnd"/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доле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оппонентов.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792"/>
        </w:tabs>
        <w:autoSpaceDE w:val="0"/>
        <w:autoSpaceDN w:val="0"/>
        <w:spacing w:after="0" w:line="322" w:lineRule="exact"/>
        <w:ind w:left="792" w:hanging="560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…высказался</w:t>
      </w:r>
      <w:r w:rsidRPr="0063235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практически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каждый</w:t>
      </w:r>
      <w:r w:rsidRPr="0063235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второй</w:t>
      </w:r>
      <w:r w:rsidRPr="0063235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опрошенный.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653"/>
        </w:tabs>
        <w:autoSpaceDE w:val="0"/>
        <w:autoSpaceDN w:val="0"/>
        <w:spacing w:after="0" w:line="240" w:lineRule="auto"/>
        <w:ind w:left="653" w:hanging="421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…почти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каждый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пятый</w:t>
      </w:r>
      <w:r w:rsidRPr="0063235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опрошенный.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865"/>
        </w:tabs>
        <w:autoSpaceDE w:val="0"/>
        <w:autoSpaceDN w:val="0"/>
        <w:spacing w:before="1" w:after="0" w:line="322" w:lineRule="exact"/>
        <w:ind w:left="865" w:hanging="633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…считает</w:t>
      </w:r>
      <w:r w:rsidRPr="0063235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затраты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на</w:t>
      </w:r>
      <w:r w:rsidRPr="0063235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профессиональный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спорт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завышенными.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865"/>
        </w:tabs>
        <w:autoSpaceDE w:val="0"/>
        <w:autoSpaceDN w:val="0"/>
        <w:spacing w:after="0" w:line="322" w:lineRule="exact"/>
        <w:ind w:left="865" w:hanging="633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…просматривают</w:t>
      </w:r>
      <w:r w:rsidRPr="0063235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спортивные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передачи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время</w:t>
      </w:r>
      <w:r w:rsidRPr="0063235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от</w:t>
      </w:r>
      <w:r w:rsidRPr="0063235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времени.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516"/>
          <w:tab w:val="left" w:pos="1173"/>
          <w:tab w:val="left" w:pos="2665"/>
          <w:tab w:val="left" w:pos="3532"/>
          <w:tab w:val="left" w:pos="4283"/>
          <w:tab w:val="left" w:pos="4976"/>
          <w:tab w:val="left" w:pos="6470"/>
          <w:tab w:val="left" w:pos="7882"/>
        </w:tabs>
        <w:autoSpaceDE w:val="0"/>
        <w:autoSpaceDN w:val="0"/>
        <w:spacing w:after="0" w:line="240" w:lineRule="auto"/>
        <w:ind w:right="212" w:hanging="284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pacing w:val="-2"/>
          <w:sz w:val="28"/>
        </w:rPr>
        <w:t>…меньше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>доли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>тех,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>кто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предлагал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изменить</w:t>
      </w:r>
      <w:r w:rsidRPr="00632351">
        <w:rPr>
          <w:rFonts w:ascii="Times New Roman" w:eastAsia="Times New Roman" w:hAnsi="Times New Roman" w:cs="Times New Roman"/>
          <w:sz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финансирование </w:t>
      </w:r>
      <w:r w:rsidRPr="00632351">
        <w:rPr>
          <w:rFonts w:ascii="Times New Roman" w:eastAsia="Times New Roman" w:hAnsi="Times New Roman" w:cs="Times New Roman"/>
          <w:sz w:val="28"/>
        </w:rPr>
        <w:t>профессионального спорта.</w:t>
      </w:r>
    </w:p>
    <w:p w:rsidR="00632351" w:rsidRPr="00632351" w:rsidRDefault="00632351" w:rsidP="00632351">
      <w:pPr>
        <w:widowControl w:val="0"/>
        <w:numPr>
          <w:ilvl w:val="0"/>
          <w:numId w:val="5"/>
        </w:numPr>
        <w:tabs>
          <w:tab w:val="left" w:pos="794"/>
        </w:tabs>
        <w:autoSpaceDE w:val="0"/>
        <w:autoSpaceDN w:val="0"/>
        <w:spacing w:after="0" w:line="321" w:lineRule="exact"/>
        <w:ind w:left="794" w:hanging="562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…родные</w:t>
      </w:r>
      <w:r w:rsidRPr="0063235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профессиональных</w:t>
      </w:r>
      <w:r w:rsidRPr="0063235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спортсменов.</w:t>
      </w:r>
    </w:p>
    <w:p w:rsidR="00632351" w:rsidRDefault="00632351" w:rsidP="0063235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351" w:rsidRDefault="00632351" w:rsidP="0063235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351" w:rsidRPr="00632351" w:rsidRDefault="00632351" w:rsidP="0063235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Ответ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48"/>
        <w:gridCol w:w="965"/>
        <w:gridCol w:w="976"/>
        <w:gridCol w:w="971"/>
        <w:gridCol w:w="907"/>
      </w:tblGrid>
      <w:tr w:rsidR="00632351" w:rsidRPr="00632351" w:rsidTr="00632351">
        <w:trPr>
          <w:trHeight w:val="321"/>
        </w:trPr>
        <w:tc>
          <w:tcPr>
            <w:tcW w:w="1016" w:type="dxa"/>
          </w:tcPr>
          <w:p w:rsidR="00632351" w:rsidRPr="00632351" w:rsidRDefault="00632351" w:rsidP="00632351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А</w:t>
            </w:r>
          </w:p>
        </w:tc>
        <w:tc>
          <w:tcPr>
            <w:tcW w:w="948" w:type="dxa"/>
          </w:tcPr>
          <w:p w:rsidR="00632351" w:rsidRPr="00632351" w:rsidRDefault="00632351" w:rsidP="00632351">
            <w:pPr>
              <w:spacing w:line="301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Б</w:t>
            </w:r>
          </w:p>
        </w:tc>
        <w:tc>
          <w:tcPr>
            <w:tcW w:w="965" w:type="dxa"/>
          </w:tcPr>
          <w:p w:rsidR="00632351" w:rsidRPr="00632351" w:rsidRDefault="00632351" w:rsidP="00632351">
            <w:pPr>
              <w:spacing w:line="301" w:lineRule="exact"/>
              <w:ind w:left="14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В</w:t>
            </w:r>
          </w:p>
        </w:tc>
        <w:tc>
          <w:tcPr>
            <w:tcW w:w="976" w:type="dxa"/>
          </w:tcPr>
          <w:p w:rsidR="00632351" w:rsidRPr="00632351" w:rsidRDefault="00632351" w:rsidP="00632351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Г</w:t>
            </w:r>
          </w:p>
        </w:tc>
        <w:tc>
          <w:tcPr>
            <w:tcW w:w="971" w:type="dxa"/>
          </w:tcPr>
          <w:p w:rsidR="00632351" w:rsidRPr="00632351" w:rsidRDefault="00632351" w:rsidP="00632351">
            <w:pPr>
              <w:spacing w:line="301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Д</w:t>
            </w:r>
          </w:p>
        </w:tc>
        <w:tc>
          <w:tcPr>
            <w:tcW w:w="907" w:type="dxa"/>
          </w:tcPr>
          <w:p w:rsidR="00632351" w:rsidRPr="00632351" w:rsidRDefault="00632351" w:rsidP="00632351">
            <w:pPr>
              <w:spacing w:line="301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Е</w:t>
            </w:r>
          </w:p>
        </w:tc>
      </w:tr>
      <w:tr w:rsidR="00632351" w:rsidRPr="00632351" w:rsidTr="00632351">
        <w:trPr>
          <w:trHeight w:val="321"/>
        </w:trPr>
        <w:tc>
          <w:tcPr>
            <w:tcW w:w="1016" w:type="dxa"/>
          </w:tcPr>
          <w:p w:rsidR="00632351" w:rsidRPr="00632351" w:rsidRDefault="00632351" w:rsidP="00632351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6</w:t>
            </w:r>
          </w:p>
        </w:tc>
        <w:tc>
          <w:tcPr>
            <w:tcW w:w="948" w:type="dxa"/>
          </w:tcPr>
          <w:p w:rsidR="00632351" w:rsidRPr="00632351" w:rsidRDefault="00632351" w:rsidP="00632351">
            <w:pPr>
              <w:spacing w:line="301" w:lineRule="exact"/>
              <w:ind w:left="14"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8</w:t>
            </w:r>
          </w:p>
        </w:tc>
        <w:tc>
          <w:tcPr>
            <w:tcW w:w="965" w:type="dxa"/>
          </w:tcPr>
          <w:p w:rsidR="00632351" w:rsidRPr="00632351" w:rsidRDefault="00632351" w:rsidP="00632351">
            <w:pPr>
              <w:spacing w:line="301" w:lineRule="exact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2</w:t>
            </w:r>
          </w:p>
        </w:tc>
        <w:tc>
          <w:tcPr>
            <w:tcW w:w="976" w:type="dxa"/>
          </w:tcPr>
          <w:p w:rsidR="00632351" w:rsidRPr="00632351" w:rsidRDefault="00632351" w:rsidP="00632351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7</w:t>
            </w:r>
          </w:p>
        </w:tc>
        <w:tc>
          <w:tcPr>
            <w:tcW w:w="971" w:type="dxa"/>
          </w:tcPr>
          <w:p w:rsidR="00632351" w:rsidRPr="00632351" w:rsidRDefault="00632351" w:rsidP="00632351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5"/>
                <w:sz w:val="28"/>
              </w:rPr>
              <w:t>13</w:t>
            </w:r>
          </w:p>
        </w:tc>
        <w:tc>
          <w:tcPr>
            <w:tcW w:w="907" w:type="dxa"/>
          </w:tcPr>
          <w:p w:rsidR="00632351" w:rsidRPr="00632351" w:rsidRDefault="00632351" w:rsidP="00632351">
            <w:pPr>
              <w:spacing w:line="301" w:lineRule="exact"/>
              <w:ind w:left="1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32351">
              <w:rPr>
                <w:rFonts w:ascii="Times New Roman" w:eastAsia="Times New Roman" w:hAnsi="Times New Roman" w:cs="Times New Roman"/>
                <w:color w:val="404040"/>
                <w:spacing w:val="-5"/>
                <w:sz w:val="28"/>
              </w:rPr>
              <w:t>12</w:t>
            </w:r>
          </w:p>
        </w:tc>
      </w:tr>
    </w:tbl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632351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632351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632351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632351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632351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6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баллов.</w:t>
      </w:r>
    </w:p>
    <w:p w:rsidR="00632351" w:rsidRPr="00632351" w:rsidRDefault="00632351" w:rsidP="00632351">
      <w:pPr>
        <w:widowControl w:val="0"/>
        <w:autoSpaceDE w:val="0"/>
        <w:autoSpaceDN w:val="0"/>
        <w:spacing w:before="322"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63235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proofErr w:type="gramStart"/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рочитайте</w:t>
      </w:r>
      <w:r w:rsidRPr="0063235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  <w:r w:rsidRPr="0063235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632351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выполните</w:t>
      </w:r>
      <w:r w:rsidRPr="00632351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задания.</w:t>
      </w:r>
    </w:p>
    <w:p w:rsidR="00632351" w:rsidRPr="00632351" w:rsidRDefault="00632351" w:rsidP="00632351">
      <w:pPr>
        <w:widowControl w:val="0"/>
        <w:numPr>
          <w:ilvl w:val="1"/>
          <w:numId w:val="5"/>
        </w:numPr>
        <w:tabs>
          <w:tab w:val="left" w:pos="1332"/>
        </w:tabs>
        <w:autoSpaceDE w:val="0"/>
        <w:autoSpaceDN w:val="0"/>
        <w:spacing w:after="0" w:line="240" w:lineRule="auto"/>
        <w:ind w:right="210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В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обыденном общении мы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часто встречаемся со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словом «стереотип». Когда мы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говорим о стереотипах, мы имеем в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виду очень простые схемы, представления или последовательности поведения, которые оказывают влияние на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наши оценки или действия. Также это один из ключевых терминов социальной психологии. В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психологии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под стереотипами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 xml:space="preserve">понимают набор черт, которые человек приписывает представителям определённой социальной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группы…</w:t>
      </w:r>
    </w:p>
    <w:p w:rsidR="00632351" w:rsidRPr="00632351" w:rsidRDefault="00632351" w:rsidP="00632351">
      <w:pPr>
        <w:widowControl w:val="0"/>
        <w:numPr>
          <w:ilvl w:val="1"/>
          <w:numId w:val="5"/>
        </w:numPr>
        <w:tabs>
          <w:tab w:val="left" w:pos="1498"/>
        </w:tabs>
        <w:autoSpaceDE w:val="0"/>
        <w:autoSpaceDN w:val="0"/>
        <w:spacing w:after="0" w:line="240" w:lineRule="auto"/>
        <w:ind w:right="2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Стереотипы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–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результат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общественной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жизни,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потому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что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люди не</w:t>
      </w:r>
      <w:r w:rsidRPr="0063235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рождаются со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стереотипами. Человек постепенно запоминает их с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момента рождения.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Сначала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мы узнаём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их в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семье...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Затем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мы встречаемся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этими стереотипами в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школе, университете, на</w:t>
      </w:r>
      <w:r w:rsidRPr="0063235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 xml:space="preserve">работе. Ещё эти стереотипы нас всегда сопровождают благодаря средствам массовой коммуникации, где в новостях, художественных фильмах и рекламе есть примеры поведения стереотипных 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>героев.</w:t>
      </w:r>
    </w:p>
    <w:p w:rsidR="00632351" w:rsidRDefault="00632351" w:rsidP="00632351">
      <w:pPr>
        <w:widowControl w:val="0"/>
        <w:numPr>
          <w:ilvl w:val="1"/>
          <w:numId w:val="5"/>
        </w:numPr>
        <w:tabs>
          <w:tab w:val="left" w:pos="1498"/>
        </w:tabs>
        <w:autoSpaceDE w:val="0"/>
        <w:autoSpaceDN w:val="0"/>
        <w:spacing w:after="0" w:line="240" w:lineRule="auto"/>
        <w:ind w:right="2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Стереотипы продолжают существовать в обществе, потому что люди склонны делать мир вокруг себя понятным и предсказуемым. Когда человек попадает в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новую ситуацию, он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пытается получить информацию о том, что происходит, пытается понять, какие люди его окружают и чего ждать от этих людей. Во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многих ситуациях такой информации у нас почти нет</w:t>
      </w:r>
      <w:proofErr w:type="gramStart"/>
      <w:r w:rsidRPr="00632351">
        <w:rPr>
          <w:rFonts w:ascii="Times New Roman" w:eastAsia="Times New Roman" w:hAnsi="Times New Roman" w:cs="Times New Roman"/>
          <w:sz w:val="28"/>
        </w:rPr>
        <w:t>… В</w:t>
      </w:r>
      <w:proofErr w:type="gramEnd"/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таких неопределённых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ситуациях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мы спонтанно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начинаем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классифицировать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людей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основе хорошо заметных признаков</w:t>
      </w:r>
      <w:r w:rsidRPr="0063235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– проводим социальную категоризацию, например, на основе биологического пола, на основе возраста, цвета кожи, разреза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глаз.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Когда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мы</w:t>
      </w:r>
      <w:r w:rsidRPr="0063235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помещаем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определённую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proofErr w:type="gramStart"/>
      <w:r w:rsidRPr="00632351">
        <w:rPr>
          <w:rFonts w:ascii="Times New Roman" w:eastAsia="Times New Roman" w:hAnsi="Times New Roman" w:cs="Times New Roman"/>
          <w:sz w:val="28"/>
          <w:szCs w:val="28"/>
        </w:rPr>
        <w:t>группу</w:t>
      </w:r>
      <w:proofErr w:type="gramEnd"/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… то делаем мир вокруг себя более понятным и предсказуемым.</w:t>
      </w:r>
    </w:p>
    <w:p w:rsidR="00632351" w:rsidRDefault="00632351" w:rsidP="00632351">
      <w:pPr>
        <w:widowControl w:val="0"/>
        <w:numPr>
          <w:ilvl w:val="1"/>
          <w:numId w:val="5"/>
        </w:numPr>
        <w:tabs>
          <w:tab w:val="left" w:pos="1474"/>
        </w:tabs>
        <w:autoSpaceDE w:val="0"/>
        <w:autoSpaceDN w:val="0"/>
        <w:spacing w:after="0" w:line="240" w:lineRule="auto"/>
        <w:ind w:right="2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Проблема использования стереотипов в том, что все люди разные. Психологические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исследования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показывают,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что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различия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между женщинами и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различия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между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мужчинами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по агрессивности,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по эмоциональности, по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уровню интеллекта</w:t>
      </w:r>
      <w:r w:rsidRPr="00632351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больше, чем</w:t>
      </w:r>
      <w:r w:rsidRPr="00632351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различия</w:t>
      </w:r>
      <w:r w:rsidRPr="00632351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между мужчинами</w:t>
      </w:r>
      <w:r w:rsidRPr="00632351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 женщинами в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целом.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Когда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мы начинаем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использовать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стереотипы,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мы убираем индивидуальные различия, выкидываем их из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нашего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восприятия. В итоге суждения, которые мы строим, и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формы поведения, которые мы выбираем, могут не подходить для конкретного человека.</w:t>
      </w:r>
    </w:p>
    <w:p w:rsidR="00632351" w:rsidRDefault="00632351" w:rsidP="00632351">
      <w:pPr>
        <w:widowControl w:val="0"/>
        <w:numPr>
          <w:ilvl w:val="1"/>
          <w:numId w:val="5"/>
        </w:numPr>
        <w:tabs>
          <w:tab w:val="left" w:pos="1474"/>
        </w:tabs>
        <w:autoSpaceDE w:val="0"/>
        <w:autoSpaceDN w:val="0"/>
        <w:spacing w:after="0" w:line="240" w:lineRule="auto"/>
        <w:ind w:right="2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Психологические исследования показывают, что люди по-разному распознают эмоции на лицах мужчин и женщин. Согласно стереотипам, женщины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эмоциональны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и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доброжелательно</w:t>
      </w:r>
      <w:r w:rsidRPr="00632351">
        <w:rPr>
          <w:rFonts w:ascii="Times New Roman" w:eastAsia="Times New Roman" w:hAnsi="Times New Roman" w:cs="Times New Roman"/>
          <w:spacing w:val="79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настроены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к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окружающим, а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мужчины менее эмоциональны и настроены более враждебно. Если человек поддерживает такие стереотипы, то он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начинает быстрее замечать признаки эмоций на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лице женщины, чем на лице мужчины, потому что он ожидает увидеть эти признаки. Кроме того, мы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быстрее распознаём на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 xml:space="preserve">лице женщины </w:t>
      </w:r>
      <w:r w:rsidRPr="00632351">
        <w:rPr>
          <w:rFonts w:ascii="Times New Roman" w:eastAsia="Times New Roman" w:hAnsi="Times New Roman" w:cs="Times New Roman"/>
          <w:sz w:val="28"/>
        </w:rPr>
        <w:lastRenderedPageBreak/>
        <w:t>радость</w:t>
      </w:r>
      <w:r w:rsidRPr="00632351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 грусть.</w:t>
      </w:r>
      <w:r w:rsidRPr="00632351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На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лице</w:t>
      </w:r>
      <w:r w:rsidRPr="00632351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мужчины</w:t>
      </w:r>
      <w:r w:rsidRPr="00632351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мы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быстрее</w:t>
      </w:r>
      <w:r w:rsidRPr="00632351">
        <w:rPr>
          <w:rFonts w:ascii="Times New Roman" w:eastAsia="Times New Roman" w:hAnsi="Times New Roman" w:cs="Times New Roman"/>
          <w:spacing w:val="7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распознаём</w:t>
      </w:r>
      <w:r w:rsidRPr="00632351">
        <w:rPr>
          <w:rFonts w:ascii="Times New Roman" w:eastAsia="Times New Roman" w:hAnsi="Times New Roman" w:cs="Times New Roman"/>
          <w:spacing w:val="7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признаки</w:t>
      </w:r>
      <w:r w:rsidRPr="00632351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гнева и презрения.</w:t>
      </w:r>
    </w:p>
    <w:p w:rsidR="00632351" w:rsidRDefault="00632351" w:rsidP="00632351">
      <w:pPr>
        <w:widowControl w:val="0"/>
        <w:numPr>
          <w:ilvl w:val="1"/>
          <w:numId w:val="5"/>
        </w:numPr>
        <w:tabs>
          <w:tab w:val="left" w:pos="1474"/>
        </w:tabs>
        <w:autoSpaceDE w:val="0"/>
        <w:autoSpaceDN w:val="0"/>
        <w:spacing w:after="0" w:line="240" w:lineRule="auto"/>
        <w:ind w:right="2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Самое интересное, что если мы увидели на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лицах людей эмоции сильной грусти и даже слёз, то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мы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по-разному будем объяснять эти эмоции. Сильную грусть, сопровождающуюся слезами, у женщин объясняют присущими им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психологическими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особенностями.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Аналогичное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эмоциональное поведение мужчин обычно объясняют сильными ситуационными факторами, внешним воздействием.</w:t>
      </w:r>
    </w:p>
    <w:p w:rsidR="00632351" w:rsidRDefault="00632351" w:rsidP="00632351">
      <w:pPr>
        <w:widowControl w:val="0"/>
        <w:numPr>
          <w:ilvl w:val="1"/>
          <w:numId w:val="5"/>
        </w:numPr>
        <w:tabs>
          <w:tab w:val="left" w:pos="1474"/>
        </w:tabs>
        <w:autoSpaceDE w:val="0"/>
        <w:autoSpaceDN w:val="0"/>
        <w:spacing w:after="0" w:line="240" w:lineRule="auto"/>
        <w:ind w:right="2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Влияние стереотипов в профессиональной деятельности наблюдается,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потому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что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черты,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которые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присущи,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как</w:t>
      </w:r>
      <w:r w:rsidRPr="00632351">
        <w:rPr>
          <w:rFonts w:ascii="Times New Roman" w:eastAsia="Times New Roman" w:hAnsi="Times New Roman" w:cs="Times New Roman"/>
          <w:spacing w:val="7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кажется,</w:t>
      </w:r>
      <w:r w:rsidRPr="00632351">
        <w:rPr>
          <w:rFonts w:ascii="Times New Roman" w:eastAsia="Times New Roman" w:hAnsi="Times New Roman" w:cs="Times New Roman"/>
          <w:spacing w:val="7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мужчинам и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женщинам, частично определяют род деятельности, которую эти люди могут вести.</w:t>
      </w:r>
      <w:r w:rsidRPr="00632351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Традиционным</w:t>
      </w:r>
      <w:r w:rsidRPr="00632351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занятием</w:t>
      </w:r>
      <w:r w:rsidRPr="00632351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для</w:t>
      </w:r>
      <w:r w:rsidRPr="00632351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женщин</w:t>
      </w:r>
      <w:r w:rsidRPr="00632351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считается</w:t>
      </w:r>
      <w:r w:rsidRPr="00632351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что-то</w:t>
      </w:r>
      <w:r w:rsidRPr="00632351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связанное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общением,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с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детьми.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Для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мужчин</w:t>
      </w:r>
      <w:r w:rsidRPr="00632351">
        <w:rPr>
          <w:rFonts w:ascii="Times New Roman" w:eastAsia="Times New Roman" w:hAnsi="Times New Roman" w:cs="Times New Roman"/>
          <w:spacing w:val="75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род</w:t>
      </w:r>
      <w:r w:rsidRPr="00632351">
        <w:rPr>
          <w:rFonts w:ascii="Times New Roman" w:eastAsia="Times New Roman" w:hAnsi="Times New Roman" w:cs="Times New Roman"/>
          <w:spacing w:val="73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деятельности</w:t>
      </w:r>
      <w:r w:rsidRPr="00632351">
        <w:rPr>
          <w:rFonts w:ascii="Times New Roman" w:eastAsia="Times New Roman" w:hAnsi="Times New Roman" w:cs="Times New Roman"/>
          <w:spacing w:val="75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скорее</w:t>
      </w:r>
      <w:r w:rsidRPr="00632351">
        <w:rPr>
          <w:rFonts w:ascii="Times New Roman" w:eastAsia="Times New Roman" w:hAnsi="Times New Roman" w:cs="Times New Roman"/>
          <w:spacing w:val="74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связан с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техническими областями и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бизнесом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– или только кажется, что связан. Если придерживаться таких стереотипов, то при отборе кандидатов на работу выбор будет предрешён. Если человек отбирает на работу в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компьютерную организацию людей, занимающихся программированием, то предпочтение будут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отдавать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мужчинам,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потому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что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они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заранее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выглядят</w:t>
      </w:r>
      <w:r w:rsidRPr="0063235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компетентнее.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А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для должности учителя начальной школы или воспитателя детского сада, согласно стере</w:t>
      </w:r>
      <w:r>
        <w:rPr>
          <w:rFonts w:ascii="Times New Roman" w:eastAsia="Times New Roman" w:hAnsi="Times New Roman" w:cs="Times New Roman"/>
          <w:sz w:val="28"/>
        </w:rPr>
        <w:t>отипам, скорее подойдёт женщина.</w:t>
      </w:r>
    </w:p>
    <w:p w:rsidR="00632351" w:rsidRDefault="00632351" w:rsidP="00632351">
      <w:pPr>
        <w:widowControl w:val="0"/>
        <w:numPr>
          <w:ilvl w:val="1"/>
          <w:numId w:val="5"/>
        </w:numPr>
        <w:tabs>
          <w:tab w:val="left" w:pos="1474"/>
        </w:tabs>
        <w:autoSpaceDE w:val="0"/>
        <w:autoSpaceDN w:val="0"/>
        <w:spacing w:after="0" w:line="240" w:lineRule="auto"/>
        <w:ind w:right="2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 xml:space="preserve">Поразительным образом стереотипы влияют на </w:t>
      </w:r>
      <w:proofErr w:type="gramStart"/>
      <w:r w:rsidRPr="00632351">
        <w:rPr>
          <w:rFonts w:ascii="Times New Roman" w:eastAsia="Times New Roman" w:hAnsi="Times New Roman" w:cs="Times New Roman"/>
          <w:sz w:val="28"/>
        </w:rPr>
        <w:t>наше</w:t>
      </w:r>
      <w:proofErr w:type="gramEnd"/>
      <w:r w:rsidRPr="0063235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32351">
        <w:rPr>
          <w:rFonts w:ascii="Times New Roman" w:eastAsia="Times New Roman" w:hAnsi="Times New Roman" w:cs="Times New Roman"/>
          <w:sz w:val="28"/>
        </w:rPr>
        <w:t>самовосприятие</w:t>
      </w:r>
      <w:proofErr w:type="spellEnd"/>
      <w:r w:rsidRPr="00632351">
        <w:rPr>
          <w:rFonts w:ascii="Times New Roman" w:eastAsia="Times New Roman" w:hAnsi="Times New Roman" w:cs="Times New Roman"/>
          <w:sz w:val="28"/>
        </w:rPr>
        <w:t>. Если мы поддерживаем некоторые стереотипы, то начинаем применять их к</w:t>
      </w:r>
      <w:r w:rsidRPr="0063235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себе. Яркий пример такого влияния – эффект стереотипной угрозы.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Его</w:t>
      </w:r>
      <w:r w:rsidRPr="00632351">
        <w:rPr>
          <w:rFonts w:ascii="Times New Roman" w:eastAsia="Times New Roman" w:hAnsi="Times New Roman" w:cs="Times New Roman"/>
          <w:spacing w:val="64"/>
          <w:w w:val="15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впервые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обнаружили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на расовых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стереотипах,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32351">
        <w:rPr>
          <w:rFonts w:ascii="Times New Roman" w:eastAsia="Times New Roman" w:hAnsi="Times New Roman" w:cs="Times New Roman"/>
          <w:sz w:val="28"/>
        </w:rPr>
        <w:t>а потом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 на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гендерных.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Такой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эффект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возникает,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когда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 обществе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есть</w:t>
      </w:r>
      <w:r w:rsidRPr="00632351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стереотип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3235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конкретной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группе,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включающий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3235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негативные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особенности…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Люди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proofErr w:type="spellStart"/>
      <w:r w:rsidRPr="00632351">
        <w:rPr>
          <w:rFonts w:ascii="Times New Roman" w:eastAsia="Times New Roman" w:hAnsi="Times New Roman" w:cs="Times New Roman"/>
          <w:sz w:val="28"/>
          <w:szCs w:val="28"/>
        </w:rPr>
        <w:t>стереотипизированной</w:t>
      </w:r>
      <w:proofErr w:type="spellEnd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группы становятся жертвами таких стереотипов…</w:t>
      </w:r>
    </w:p>
    <w:p w:rsidR="00632351" w:rsidRPr="00632351" w:rsidRDefault="00632351" w:rsidP="00632351">
      <w:pPr>
        <w:widowControl w:val="0"/>
        <w:numPr>
          <w:ilvl w:val="1"/>
          <w:numId w:val="5"/>
        </w:numPr>
        <w:tabs>
          <w:tab w:val="left" w:pos="1474"/>
        </w:tabs>
        <w:autoSpaceDE w:val="0"/>
        <w:autoSpaceDN w:val="0"/>
        <w:spacing w:after="0" w:line="240" w:lineRule="auto"/>
        <w:ind w:right="2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32351">
        <w:rPr>
          <w:rFonts w:ascii="Times New Roman" w:eastAsia="Times New Roman" w:hAnsi="Times New Roman" w:cs="Times New Roman"/>
          <w:sz w:val="28"/>
        </w:rPr>
        <w:t>Появление такого эффекта происходит по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нескольким причинам. Прежде всего, когда человек помнит о таких стереотипах, он</w:t>
      </w:r>
      <w:r w:rsidRPr="0063235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начинает волноваться и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у</w:t>
      </w:r>
      <w:r w:rsidRPr="0063235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него возникают посторонние мысли. Человек боится оправдать эти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негативные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ожидания и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</w:t>
      </w:r>
      <w:r w:rsidRPr="0063235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итоге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из-за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стресса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их</w:t>
      </w:r>
      <w:r w:rsidRPr="0063235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оправдывает.</w:t>
      </w:r>
      <w:r w:rsidRPr="0063235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Также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в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таких ситуациях у</w:t>
      </w:r>
      <w:r w:rsidRPr="0063235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человека падает мотивация. Кроме того, подобное представление имеет и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 xml:space="preserve">долговременное воздействие. Люди, которые долго находятся под воздействием таких стереотипов, не </w:t>
      </w:r>
      <w:proofErr w:type="gramStart"/>
      <w:r w:rsidRPr="00632351">
        <w:rPr>
          <w:rFonts w:ascii="Times New Roman" w:eastAsia="Times New Roman" w:hAnsi="Times New Roman" w:cs="Times New Roman"/>
          <w:sz w:val="28"/>
        </w:rPr>
        <w:t>хотят заниматься соответствующей деятельностью… Люди дистанцируются</w:t>
      </w:r>
      <w:proofErr w:type="gramEnd"/>
      <w:r w:rsidRPr="00632351">
        <w:rPr>
          <w:rFonts w:ascii="Times New Roman" w:eastAsia="Times New Roman" w:hAnsi="Times New Roman" w:cs="Times New Roman"/>
          <w:sz w:val="28"/>
        </w:rPr>
        <w:t xml:space="preserve"> от</w:t>
      </w:r>
      <w:r w:rsidRPr="0063235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</w:rPr>
        <w:t>такой деятельности, поэтому они могут даже не начать работать в той области, где их ждал бы большой успех.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 w:right="2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(Х) Воздействие стереотипов рассматривается в социальных науках, особенно в</w:t>
      </w:r>
      <w:r w:rsidRPr="0063235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психологии, как большая и</w:t>
      </w:r>
      <w:r w:rsidRPr="0063235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серьёзная проблема. Но это не</w:t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значит, что эту проблему невозможно решить</w:t>
      </w:r>
      <w:proofErr w:type="gramStart"/>
      <w:r w:rsidRPr="00632351">
        <w:rPr>
          <w:rFonts w:ascii="Times New Roman" w:eastAsia="Times New Roman" w:hAnsi="Times New Roman" w:cs="Times New Roman"/>
          <w:sz w:val="28"/>
          <w:szCs w:val="28"/>
        </w:rPr>
        <w:t>… М</w:t>
      </w:r>
      <w:proofErr w:type="gramEnd"/>
      <w:r w:rsidRPr="00632351">
        <w:rPr>
          <w:rFonts w:ascii="Times New Roman" w:eastAsia="Times New Roman" w:hAnsi="Times New Roman" w:cs="Times New Roman"/>
          <w:sz w:val="28"/>
          <w:szCs w:val="28"/>
        </w:rPr>
        <w:t>ногие психологические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исследования показывают, что стереотипы можно менять… Этот процесс важен, потому что изменение стереотипов и частично отказ от</w:t>
      </w:r>
      <w:r w:rsidRPr="0063235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стереотипов позволяют людям делать то, что хотят делать в жизни они сами, а</w:t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то, что предписывают им подобные представления.</w:t>
      </w:r>
    </w:p>
    <w:p w:rsidR="00632351" w:rsidRPr="00632351" w:rsidRDefault="00632351" w:rsidP="00632351">
      <w:pPr>
        <w:widowControl w:val="0"/>
        <w:autoSpaceDE w:val="0"/>
        <w:autoSpaceDN w:val="0"/>
        <w:spacing w:before="1" w:after="0" w:line="240" w:lineRule="auto"/>
        <w:ind w:left="1901"/>
        <w:jc w:val="both"/>
        <w:rPr>
          <w:rFonts w:ascii="Times New Roman" w:eastAsia="Times New Roman" w:hAnsi="Times New Roman" w:cs="Times New Roman"/>
          <w:i/>
          <w:sz w:val="28"/>
        </w:rPr>
      </w:pPr>
      <w:proofErr w:type="gramStart"/>
      <w:r w:rsidRPr="00632351">
        <w:rPr>
          <w:rFonts w:ascii="Times New Roman" w:eastAsia="Times New Roman" w:hAnsi="Times New Roman" w:cs="Times New Roman"/>
          <w:i/>
          <w:sz w:val="28"/>
        </w:rPr>
        <w:t>По</w:t>
      </w:r>
      <w:r w:rsidRPr="00632351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i/>
          <w:sz w:val="28"/>
        </w:rPr>
        <w:t>материалам</w:t>
      </w:r>
      <w:r w:rsidRPr="00632351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proofErr w:type="spellStart"/>
      <w:r w:rsidRPr="00632351">
        <w:rPr>
          <w:rFonts w:ascii="Times New Roman" w:eastAsia="Times New Roman" w:hAnsi="Times New Roman" w:cs="Times New Roman"/>
          <w:i/>
          <w:sz w:val="28"/>
        </w:rPr>
        <w:t>Постнауки</w:t>
      </w:r>
      <w:proofErr w:type="spellEnd"/>
      <w:r w:rsidRPr="00632351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i/>
          <w:sz w:val="28"/>
        </w:rPr>
        <w:t>(</w:t>
      </w:r>
      <w:proofErr w:type="spellStart"/>
      <w:r w:rsidRPr="00632351">
        <w:rPr>
          <w:rFonts w:ascii="Times New Roman" w:eastAsia="Times New Roman" w:hAnsi="Times New Roman" w:cs="Times New Roman"/>
          <w:i/>
          <w:sz w:val="28"/>
        </w:rPr>
        <w:t>О.Гулевич</w:t>
      </w:r>
      <w:proofErr w:type="spellEnd"/>
      <w:r w:rsidRPr="00632351">
        <w:rPr>
          <w:rFonts w:ascii="Times New Roman" w:eastAsia="Times New Roman" w:hAnsi="Times New Roman" w:cs="Times New Roman"/>
          <w:i/>
          <w:sz w:val="28"/>
        </w:rPr>
        <w:t>.</w:t>
      </w:r>
      <w:proofErr w:type="gramEnd"/>
      <w:r w:rsidRPr="00632351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proofErr w:type="gramStart"/>
      <w:r w:rsidRPr="00632351">
        <w:rPr>
          <w:rFonts w:ascii="Times New Roman" w:eastAsia="Times New Roman" w:hAnsi="Times New Roman" w:cs="Times New Roman"/>
          <w:i/>
          <w:sz w:val="28"/>
        </w:rPr>
        <w:t>Социальные</w:t>
      </w:r>
      <w:r w:rsidRPr="00632351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i/>
          <w:spacing w:val="-2"/>
          <w:sz w:val="28"/>
        </w:rPr>
        <w:t>стереотипы)</w:t>
      </w:r>
      <w:proofErr w:type="gramEnd"/>
    </w:p>
    <w:p w:rsidR="00632351" w:rsidRDefault="00632351" w:rsidP="00632351">
      <w:pPr>
        <w:widowControl w:val="0"/>
        <w:tabs>
          <w:tab w:val="left" w:pos="1474"/>
        </w:tabs>
        <w:autoSpaceDE w:val="0"/>
        <w:autoSpaceDN w:val="0"/>
        <w:spacing w:after="0" w:line="240" w:lineRule="auto"/>
        <w:ind w:left="232" w:right="208"/>
        <w:jc w:val="both"/>
        <w:rPr>
          <w:rFonts w:ascii="Times New Roman" w:eastAsia="Times New Roman" w:hAnsi="Times New Roman" w:cs="Times New Roman"/>
          <w:sz w:val="28"/>
        </w:rPr>
      </w:pPr>
    </w:p>
    <w:p w:rsidR="00632351" w:rsidRPr="00632351" w:rsidRDefault="00632351" w:rsidP="00632351">
      <w:pPr>
        <w:widowControl w:val="0"/>
        <w:tabs>
          <w:tab w:val="left" w:pos="1474"/>
        </w:tabs>
        <w:autoSpaceDE w:val="0"/>
        <w:autoSpaceDN w:val="0"/>
        <w:spacing w:after="0" w:line="240" w:lineRule="auto"/>
        <w:ind w:left="232" w:right="208"/>
        <w:jc w:val="both"/>
        <w:rPr>
          <w:rFonts w:ascii="Times New Roman" w:eastAsia="Times New Roman" w:hAnsi="Times New Roman" w:cs="Times New Roman"/>
          <w:sz w:val="28"/>
        </w:rPr>
      </w:pPr>
    </w:p>
    <w:p w:rsidR="00632351" w:rsidRPr="00632351" w:rsidRDefault="00632351" w:rsidP="00632351">
      <w:pPr>
        <w:widowControl w:val="0"/>
        <w:tabs>
          <w:tab w:val="left" w:pos="1488"/>
        </w:tabs>
        <w:autoSpaceDE w:val="0"/>
        <w:autoSpaceDN w:val="0"/>
        <w:spacing w:after="0" w:line="240" w:lineRule="auto"/>
        <w:ind w:left="232" w:right="207"/>
        <w:jc w:val="both"/>
        <w:rPr>
          <w:rFonts w:ascii="Times New Roman" w:eastAsia="Times New Roman" w:hAnsi="Times New Roman" w:cs="Times New Roman"/>
          <w:sz w:val="28"/>
        </w:rPr>
      </w:pPr>
    </w:p>
    <w:p w:rsidR="00632351" w:rsidRPr="00632351" w:rsidRDefault="00632351" w:rsidP="00632351">
      <w:pPr>
        <w:widowControl w:val="0"/>
        <w:numPr>
          <w:ilvl w:val="1"/>
          <w:numId w:val="8"/>
        </w:numPr>
        <w:tabs>
          <w:tab w:val="left" w:pos="697"/>
        </w:tabs>
        <w:autoSpaceDE w:val="0"/>
        <w:autoSpaceDN w:val="0"/>
        <w:spacing w:after="0" w:line="240" w:lineRule="auto"/>
        <w:ind w:right="21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На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основании</w:t>
      </w:r>
      <w:r w:rsidRPr="00632351">
        <w:rPr>
          <w:rFonts w:ascii="Times New Roman" w:eastAsia="Times New Roman" w:hAnsi="Times New Roman" w:cs="Times New Roman"/>
          <w:b/>
          <w:bCs/>
          <w:spacing w:val="38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текста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определите,</w:t>
      </w:r>
      <w:r w:rsidRPr="00632351">
        <w:rPr>
          <w:rFonts w:ascii="Times New Roman" w:eastAsia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632351">
        <w:rPr>
          <w:rFonts w:ascii="Times New Roman" w:eastAsia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чём</w:t>
      </w:r>
      <w:r w:rsidRPr="0063235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заключаются</w:t>
      </w:r>
      <w:r w:rsidRPr="00632351">
        <w:rPr>
          <w:rFonts w:ascii="Times New Roman" w:eastAsia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негативные последствия использования социальных стереотипов в обществе.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574" w:right="219" w:hanging="342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Различия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мужчинами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женщинами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настолько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велики,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при общении приходится убирать фактор индивидуализации.</w:t>
      </w:r>
    </w:p>
    <w:p w:rsidR="00632351" w:rsidRPr="00632351" w:rsidRDefault="00632351" w:rsidP="00632351">
      <w:pPr>
        <w:widowControl w:val="0"/>
        <w:tabs>
          <w:tab w:val="left" w:pos="683"/>
          <w:tab w:val="left" w:pos="2352"/>
          <w:tab w:val="left" w:pos="3844"/>
          <w:tab w:val="left" w:pos="4862"/>
          <w:tab w:val="left" w:pos="6166"/>
          <w:tab w:val="left" w:pos="6650"/>
          <w:tab w:val="left" w:pos="8051"/>
          <w:tab w:val="left" w:pos="9730"/>
        </w:tabs>
        <w:autoSpaceDE w:val="0"/>
        <w:autoSpaceDN w:val="0"/>
        <w:spacing w:after="0" w:line="242" w:lineRule="auto"/>
        <w:ind w:left="574" w:right="221" w:hanging="342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>Б.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Стереотипы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позволяют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4"/>
          <w:sz w:val="28"/>
          <w:szCs w:val="28"/>
        </w:rPr>
        <w:t>людям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отходить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>от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«двойных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стандартов»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в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общении, деля общество на «своих» и «чужих».</w:t>
      </w:r>
    </w:p>
    <w:p w:rsidR="00632351" w:rsidRPr="00632351" w:rsidRDefault="00632351" w:rsidP="00632351">
      <w:pPr>
        <w:widowControl w:val="0"/>
        <w:tabs>
          <w:tab w:val="left" w:pos="762"/>
          <w:tab w:val="left" w:pos="2851"/>
          <w:tab w:val="left" w:pos="4596"/>
          <w:tab w:val="left" w:pos="4992"/>
          <w:tab w:val="left" w:pos="6160"/>
          <w:tab w:val="left" w:pos="7624"/>
        </w:tabs>
        <w:autoSpaceDE w:val="0"/>
        <w:autoSpaceDN w:val="0"/>
        <w:spacing w:after="0" w:line="240" w:lineRule="auto"/>
        <w:ind w:left="574" w:right="213" w:hanging="342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pacing w:val="-6"/>
          <w:sz w:val="28"/>
          <w:szCs w:val="28"/>
        </w:rPr>
        <w:t>В.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Использование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стереотипов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детства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>позволяет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ab/>
      </w:r>
      <w:r w:rsidRPr="0063235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стандартизировать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общество, </w:t>
      </w:r>
      <w:proofErr w:type="gramStart"/>
      <w:r w:rsidRPr="00632351">
        <w:rPr>
          <w:rFonts w:ascii="Times New Roman" w:eastAsia="Times New Roman" w:hAnsi="Times New Roman" w:cs="Times New Roman"/>
          <w:sz w:val="28"/>
          <w:szCs w:val="28"/>
        </w:rPr>
        <w:t>упростив</w:t>
      </w:r>
      <w:proofErr w:type="gramEnd"/>
      <w:r w:rsidRPr="00632351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 межличностное взаимодействие.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574" w:right="219" w:hanging="342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стереотипов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взаимодействии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убрать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фактор индивидуализации, что провоцирует конфликты.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2" w:lineRule="auto"/>
        <w:ind w:left="5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учёта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различий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приводит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3235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выбору</w:t>
      </w:r>
      <w:r w:rsidRPr="00632351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неуместных форм взаимодействия с конкретным человеком.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574" w:right="219" w:hanging="342"/>
        <w:rPr>
          <w:rFonts w:ascii="Times New Roman" w:eastAsia="Times New Roman" w:hAnsi="Times New Roman" w:cs="Times New Roman"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стереотипов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взаимодействии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двойственным</w:t>
      </w:r>
      <w:r w:rsidRPr="0063235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sz w:val="28"/>
          <w:szCs w:val="28"/>
        </w:rPr>
        <w:t>оценкам и поведению.</w:t>
      </w:r>
    </w:p>
    <w:p w:rsid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2351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63235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Д.</w:t>
      </w:r>
    </w:p>
    <w:p w:rsid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i/>
          <w:spacing w:val="-2"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632351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632351">
        <w:rPr>
          <w:rFonts w:ascii="Times New Roman" w:eastAsia="Times New Roman" w:hAnsi="Times New Roman" w:cs="Times New Roman"/>
          <w:b/>
          <w:i/>
          <w:spacing w:val="4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632351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632351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632351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балла</w:t>
      </w:r>
    </w:p>
    <w:p w:rsidR="00897584" w:rsidRPr="00897584" w:rsidRDefault="00897584" w:rsidP="00897584">
      <w:pPr>
        <w:widowControl w:val="0"/>
        <w:numPr>
          <w:ilvl w:val="1"/>
          <w:numId w:val="8"/>
        </w:numPr>
        <w:tabs>
          <w:tab w:val="left" w:pos="653"/>
        </w:tabs>
        <w:autoSpaceDE w:val="0"/>
        <w:autoSpaceDN w:val="0"/>
        <w:spacing w:before="274" w:after="0" w:line="320" w:lineRule="exact"/>
        <w:ind w:left="653" w:hanging="42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Соотнесите</w:t>
      </w:r>
      <w:r w:rsidRPr="0089758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абзацы</w:t>
      </w:r>
      <w:r w:rsidRPr="0089758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текста</w:t>
      </w:r>
      <w:r w:rsidRPr="0089758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89758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89758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содержание.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319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стереотипов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распознавании</w:t>
      </w:r>
      <w:r w:rsidRPr="008975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эмоций.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232" w:right="2011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стереотипного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975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человека. В. Определение «стереотипа» в социальной психологии.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5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 xml:space="preserve">Г. Связь социальных стереотипов с моментом формирования представлений о </w:t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>себе.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232" w:right="432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Социальные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стереотипы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эмоции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людей. Е. Характер стереотипов.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321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8975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склонных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стереотипов.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232" w:right="142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З.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появления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последствия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эффекта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стереотипной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угрозы. И. Двойственная сущность стереотипов.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321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К.</w:t>
      </w:r>
      <w:r w:rsidRPr="008975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Объяснение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эмоций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стереотипов.</w:t>
      </w:r>
    </w:p>
    <w:p w:rsidR="00897584" w:rsidRPr="00897584" w:rsidRDefault="00897584" w:rsidP="00897584">
      <w:pPr>
        <w:widowControl w:val="0"/>
        <w:autoSpaceDE w:val="0"/>
        <w:autoSpaceDN w:val="0"/>
        <w:spacing w:before="3" w:after="0" w:line="322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8975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Пути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проблем,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стереотипами.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232" w:right="2185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стереотипов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взаимодействия. Н. Влияние стереотипов на общественное развитие.</w:t>
      </w:r>
    </w:p>
    <w:p w:rsidR="00897584" w:rsidRPr="00897584" w:rsidRDefault="00897584" w:rsidP="00897584">
      <w:pPr>
        <w:widowControl w:val="0"/>
        <w:tabs>
          <w:tab w:val="left" w:pos="724"/>
          <w:tab w:val="left" w:pos="1978"/>
          <w:tab w:val="left" w:pos="3519"/>
          <w:tab w:val="left" w:pos="4016"/>
          <w:tab w:val="left" w:pos="4977"/>
          <w:tab w:val="left" w:pos="5750"/>
          <w:tab w:val="left" w:pos="7632"/>
        </w:tabs>
        <w:autoSpaceDE w:val="0"/>
        <w:autoSpaceDN w:val="0"/>
        <w:spacing w:after="0" w:line="240" w:lineRule="auto"/>
        <w:ind w:left="574" w:right="219" w:hanging="34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>О.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Влияние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стереотипа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>на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>выбор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>вида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деятельности,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профессиональное определение.</w:t>
      </w:r>
    </w:p>
    <w:p w:rsidR="00897584" w:rsidRPr="00897584" w:rsidRDefault="00897584" w:rsidP="00897584">
      <w:pPr>
        <w:widowControl w:val="0"/>
        <w:autoSpaceDE w:val="0"/>
        <w:autoSpaceDN w:val="0"/>
        <w:spacing w:before="3" w:after="5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36"/>
        <w:gridCol w:w="736"/>
        <w:gridCol w:w="737"/>
        <w:gridCol w:w="736"/>
        <w:gridCol w:w="738"/>
        <w:gridCol w:w="736"/>
        <w:gridCol w:w="744"/>
        <w:gridCol w:w="739"/>
        <w:gridCol w:w="737"/>
        <w:gridCol w:w="1417"/>
      </w:tblGrid>
      <w:tr w:rsidR="00897584" w:rsidRPr="00897584" w:rsidTr="008E6586">
        <w:trPr>
          <w:trHeight w:val="321"/>
        </w:trPr>
        <w:tc>
          <w:tcPr>
            <w:tcW w:w="737" w:type="dxa"/>
          </w:tcPr>
          <w:p w:rsidR="00897584" w:rsidRPr="00897584" w:rsidRDefault="00897584" w:rsidP="00897584">
            <w:pPr>
              <w:spacing w:line="301" w:lineRule="exact"/>
              <w:ind w:left="21" w:right="1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I</w:t>
            </w:r>
          </w:p>
        </w:tc>
        <w:tc>
          <w:tcPr>
            <w:tcW w:w="736" w:type="dxa"/>
          </w:tcPr>
          <w:p w:rsidR="00897584" w:rsidRPr="00897584" w:rsidRDefault="00897584" w:rsidP="00897584">
            <w:pPr>
              <w:spacing w:line="301" w:lineRule="exact"/>
              <w:ind w:left="19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5"/>
                <w:sz w:val="28"/>
              </w:rPr>
              <w:t>II</w:t>
            </w:r>
          </w:p>
        </w:tc>
        <w:tc>
          <w:tcPr>
            <w:tcW w:w="736" w:type="dxa"/>
          </w:tcPr>
          <w:p w:rsidR="00897584" w:rsidRPr="00897584" w:rsidRDefault="00897584" w:rsidP="00897584">
            <w:pPr>
              <w:spacing w:line="301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5"/>
                <w:sz w:val="28"/>
              </w:rPr>
              <w:t>III</w:t>
            </w:r>
          </w:p>
        </w:tc>
        <w:tc>
          <w:tcPr>
            <w:tcW w:w="737" w:type="dxa"/>
          </w:tcPr>
          <w:p w:rsidR="00897584" w:rsidRPr="00897584" w:rsidRDefault="00897584" w:rsidP="00897584">
            <w:pPr>
              <w:spacing w:line="301" w:lineRule="exact"/>
              <w:ind w:left="21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5"/>
                <w:sz w:val="28"/>
              </w:rPr>
              <w:t>IV</w:t>
            </w:r>
          </w:p>
        </w:tc>
        <w:tc>
          <w:tcPr>
            <w:tcW w:w="736" w:type="dxa"/>
          </w:tcPr>
          <w:p w:rsidR="00897584" w:rsidRPr="00897584" w:rsidRDefault="00897584" w:rsidP="00897584">
            <w:pPr>
              <w:spacing w:line="301" w:lineRule="exact"/>
              <w:ind w:left="19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V</w:t>
            </w:r>
          </w:p>
        </w:tc>
        <w:tc>
          <w:tcPr>
            <w:tcW w:w="738" w:type="dxa"/>
          </w:tcPr>
          <w:p w:rsidR="00897584" w:rsidRPr="00897584" w:rsidRDefault="00897584" w:rsidP="00897584">
            <w:pPr>
              <w:spacing w:line="301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5"/>
                <w:sz w:val="28"/>
              </w:rPr>
              <w:t>VI</w:t>
            </w:r>
          </w:p>
        </w:tc>
        <w:tc>
          <w:tcPr>
            <w:tcW w:w="736" w:type="dxa"/>
          </w:tcPr>
          <w:p w:rsidR="00897584" w:rsidRPr="00897584" w:rsidRDefault="00897584" w:rsidP="00897584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5"/>
                <w:sz w:val="28"/>
              </w:rPr>
              <w:t>VII</w:t>
            </w:r>
          </w:p>
        </w:tc>
        <w:tc>
          <w:tcPr>
            <w:tcW w:w="744" w:type="dxa"/>
          </w:tcPr>
          <w:p w:rsidR="00897584" w:rsidRPr="00897584" w:rsidRDefault="00897584" w:rsidP="00897584">
            <w:pPr>
              <w:spacing w:line="301" w:lineRule="exact"/>
              <w:ind w:left="24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4"/>
                <w:sz w:val="28"/>
              </w:rPr>
              <w:t>VIII</w:t>
            </w:r>
          </w:p>
        </w:tc>
        <w:tc>
          <w:tcPr>
            <w:tcW w:w="739" w:type="dxa"/>
          </w:tcPr>
          <w:p w:rsidR="00897584" w:rsidRPr="00897584" w:rsidRDefault="00897584" w:rsidP="00897584">
            <w:pPr>
              <w:spacing w:line="301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5"/>
                <w:sz w:val="28"/>
              </w:rPr>
              <w:t>IX</w:t>
            </w:r>
          </w:p>
        </w:tc>
        <w:tc>
          <w:tcPr>
            <w:tcW w:w="737" w:type="dxa"/>
          </w:tcPr>
          <w:p w:rsidR="00897584" w:rsidRPr="00897584" w:rsidRDefault="00897584" w:rsidP="00897584">
            <w:pPr>
              <w:spacing w:line="301" w:lineRule="exact"/>
              <w:ind w:left="21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10"/>
                <w:sz w:val="28"/>
              </w:rPr>
              <w:t>X</w:t>
            </w:r>
          </w:p>
        </w:tc>
        <w:tc>
          <w:tcPr>
            <w:tcW w:w="1417" w:type="dxa"/>
          </w:tcPr>
          <w:p w:rsidR="00897584" w:rsidRPr="00897584" w:rsidRDefault="00897584" w:rsidP="00897584">
            <w:pPr>
              <w:spacing w:line="301" w:lineRule="exact"/>
              <w:ind w:left="21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97584">
              <w:rPr>
                <w:rFonts w:ascii="Times New Roman" w:eastAsia="Times New Roman" w:hAnsi="Times New Roman" w:cs="Times New Roman"/>
                <w:b/>
                <w:color w:val="404040"/>
                <w:spacing w:val="-2"/>
                <w:sz w:val="28"/>
              </w:rPr>
              <w:t>Лишние</w:t>
            </w:r>
            <w:proofErr w:type="spellEnd"/>
          </w:p>
        </w:tc>
      </w:tr>
      <w:tr w:rsidR="00897584" w:rsidRPr="00897584" w:rsidTr="008E6586">
        <w:trPr>
          <w:trHeight w:val="321"/>
        </w:trPr>
        <w:tc>
          <w:tcPr>
            <w:tcW w:w="737" w:type="dxa"/>
          </w:tcPr>
          <w:p w:rsidR="00897584" w:rsidRPr="00897584" w:rsidRDefault="00897584" w:rsidP="00897584">
            <w:pPr>
              <w:spacing w:line="301" w:lineRule="exact"/>
              <w:ind w:left="21" w:right="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И</w:t>
            </w:r>
          </w:p>
        </w:tc>
        <w:tc>
          <w:tcPr>
            <w:tcW w:w="736" w:type="dxa"/>
          </w:tcPr>
          <w:p w:rsidR="00897584" w:rsidRPr="00897584" w:rsidRDefault="00897584" w:rsidP="00897584">
            <w:pPr>
              <w:spacing w:line="301" w:lineRule="exact"/>
              <w:ind w:left="19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Б</w:t>
            </w:r>
          </w:p>
        </w:tc>
        <w:tc>
          <w:tcPr>
            <w:tcW w:w="736" w:type="dxa"/>
          </w:tcPr>
          <w:p w:rsidR="00897584" w:rsidRPr="00897584" w:rsidRDefault="00897584" w:rsidP="00897584">
            <w:pPr>
              <w:spacing w:line="301" w:lineRule="exact"/>
              <w:ind w:left="19" w:righ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М</w:t>
            </w:r>
          </w:p>
        </w:tc>
        <w:tc>
          <w:tcPr>
            <w:tcW w:w="737" w:type="dxa"/>
          </w:tcPr>
          <w:p w:rsidR="00897584" w:rsidRPr="00897584" w:rsidRDefault="00897584" w:rsidP="00897584">
            <w:pPr>
              <w:spacing w:line="301" w:lineRule="exact"/>
              <w:ind w:left="21"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Ж</w:t>
            </w:r>
          </w:p>
        </w:tc>
        <w:tc>
          <w:tcPr>
            <w:tcW w:w="736" w:type="dxa"/>
          </w:tcPr>
          <w:p w:rsidR="00897584" w:rsidRPr="00897584" w:rsidRDefault="00897584" w:rsidP="00897584">
            <w:pPr>
              <w:spacing w:line="301" w:lineRule="exact"/>
              <w:ind w:left="19"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А</w:t>
            </w:r>
          </w:p>
        </w:tc>
        <w:tc>
          <w:tcPr>
            <w:tcW w:w="738" w:type="dxa"/>
          </w:tcPr>
          <w:p w:rsidR="00897584" w:rsidRPr="00897584" w:rsidRDefault="00897584" w:rsidP="00897584">
            <w:pPr>
              <w:spacing w:line="301" w:lineRule="exact"/>
              <w:ind w:left="1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К</w:t>
            </w:r>
          </w:p>
        </w:tc>
        <w:tc>
          <w:tcPr>
            <w:tcW w:w="736" w:type="dxa"/>
          </w:tcPr>
          <w:p w:rsidR="00897584" w:rsidRPr="00897584" w:rsidRDefault="00897584" w:rsidP="00897584">
            <w:pPr>
              <w:spacing w:line="301" w:lineRule="exact"/>
              <w:ind w:left="19"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О</w:t>
            </w:r>
          </w:p>
        </w:tc>
        <w:tc>
          <w:tcPr>
            <w:tcW w:w="744" w:type="dxa"/>
          </w:tcPr>
          <w:p w:rsidR="00897584" w:rsidRPr="00897584" w:rsidRDefault="00897584" w:rsidP="00897584">
            <w:pPr>
              <w:spacing w:line="30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Г</w:t>
            </w:r>
          </w:p>
        </w:tc>
        <w:tc>
          <w:tcPr>
            <w:tcW w:w="739" w:type="dxa"/>
          </w:tcPr>
          <w:p w:rsidR="00897584" w:rsidRPr="00897584" w:rsidRDefault="00897584" w:rsidP="00897584">
            <w:pPr>
              <w:spacing w:line="301" w:lineRule="exact"/>
              <w:ind w:left="2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З</w:t>
            </w:r>
          </w:p>
        </w:tc>
        <w:tc>
          <w:tcPr>
            <w:tcW w:w="737" w:type="dxa"/>
          </w:tcPr>
          <w:p w:rsidR="00897584" w:rsidRPr="00897584" w:rsidRDefault="00897584" w:rsidP="00897584">
            <w:pPr>
              <w:spacing w:line="301" w:lineRule="exact"/>
              <w:ind w:left="2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10"/>
                <w:sz w:val="28"/>
              </w:rPr>
              <w:t>Л</w:t>
            </w:r>
          </w:p>
        </w:tc>
        <w:tc>
          <w:tcPr>
            <w:tcW w:w="1417" w:type="dxa"/>
          </w:tcPr>
          <w:p w:rsidR="00897584" w:rsidRPr="00897584" w:rsidRDefault="00897584" w:rsidP="00897584">
            <w:pPr>
              <w:spacing w:line="301" w:lineRule="exact"/>
              <w:ind w:left="2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97584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</w:rPr>
              <w:t>В,Д,Е,Н</w:t>
            </w:r>
          </w:p>
        </w:tc>
      </w:tr>
    </w:tbl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89758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89758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верное</w:t>
      </w:r>
      <w:r w:rsidRPr="0089758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соотнесение</w:t>
      </w:r>
      <w:r w:rsidRPr="0089758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89758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89758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89758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89758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14</w:t>
      </w:r>
      <w:r w:rsidRPr="0089758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баллов.</w:t>
      </w:r>
    </w:p>
    <w:p w:rsidR="00897584" w:rsidRPr="00897584" w:rsidRDefault="00897584" w:rsidP="00897584">
      <w:pPr>
        <w:widowControl w:val="0"/>
        <w:numPr>
          <w:ilvl w:val="1"/>
          <w:numId w:val="8"/>
        </w:numPr>
        <w:tabs>
          <w:tab w:val="left" w:pos="680"/>
        </w:tabs>
        <w:autoSpaceDE w:val="0"/>
        <w:autoSpaceDN w:val="0"/>
        <w:spacing w:before="321" w:after="0" w:line="240" w:lineRule="auto"/>
        <w:ind w:right="21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Выберите выводы, которые можно сделать на основе содержания </w:t>
      </w:r>
      <w:r w:rsidRPr="0089758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текста.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574" w:right="219" w:hanging="34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8975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Стереотипы</w:t>
      </w:r>
      <w:r w:rsidRPr="008975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сопровождают</w:t>
      </w:r>
      <w:r w:rsidRPr="008975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8975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975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8975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8975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8975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упрощая социальное взаимодействие.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574" w:right="219" w:hanging="34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lastRenderedPageBreak/>
        <w:t>Б.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Стереотипы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представляют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собой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индивида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участниках социального взаимодействия.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5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В. Различия между людьми позволяют их классифицировать и таким образом</w:t>
      </w:r>
      <w:r w:rsidRPr="0089758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создать стереотип.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321" w:lineRule="exact"/>
        <w:ind w:left="23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8975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Стереотипы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8975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жизни.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574" w:right="219" w:hanging="34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z w:val="28"/>
          <w:szCs w:val="28"/>
        </w:rPr>
        <w:t xml:space="preserve">Д. Стереотипы могут оказывать влияние на самоопределение и </w:t>
      </w:r>
      <w:proofErr w:type="spellStart"/>
      <w:r w:rsidRPr="00897584">
        <w:rPr>
          <w:rFonts w:ascii="Times New Roman" w:eastAsia="Times New Roman" w:hAnsi="Times New Roman" w:cs="Times New Roman"/>
          <w:sz w:val="28"/>
          <w:szCs w:val="28"/>
        </w:rPr>
        <w:t>самовосприятие</w:t>
      </w:r>
      <w:proofErr w:type="spellEnd"/>
      <w:r w:rsidRPr="008975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человека.</w:t>
      </w:r>
    </w:p>
    <w:p w:rsidR="00897584" w:rsidRPr="00897584" w:rsidRDefault="00897584" w:rsidP="00897584">
      <w:pPr>
        <w:widowControl w:val="0"/>
        <w:tabs>
          <w:tab w:val="left" w:pos="733"/>
          <w:tab w:val="left" w:pos="1851"/>
          <w:tab w:val="left" w:pos="3038"/>
          <w:tab w:val="left" w:pos="3432"/>
          <w:tab w:val="left" w:pos="5755"/>
          <w:tab w:val="left" w:pos="7441"/>
          <w:tab w:val="left" w:pos="8789"/>
        </w:tabs>
        <w:autoSpaceDE w:val="0"/>
        <w:autoSpaceDN w:val="0"/>
        <w:spacing w:after="0" w:line="240" w:lineRule="auto"/>
        <w:ind w:left="574" w:right="216" w:hanging="34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>Е.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Только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участие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психологических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программах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позволит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человеку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избавиться от стереотипного мышления.</w:t>
      </w:r>
    </w:p>
    <w:p w:rsidR="00897584" w:rsidRPr="00897584" w:rsidRDefault="00897584" w:rsidP="00897584">
      <w:pPr>
        <w:widowControl w:val="0"/>
        <w:tabs>
          <w:tab w:val="left" w:pos="762"/>
          <w:tab w:val="left" w:pos="2644"/>
          <w:tab w:val="left" w:pos="4124"/>
          <w:tab w:val="left" w:pos="4606"/>
          <w:tab w:val="left" w:pos="6404"/>
          <w:tab w:val="left" w:pos="7157"/>
          <w:tab w:val="left" w:pos="8403"/>
        </w:tabs>
        <w:autoSpaceDE w:val="0"/>
        <w:autoSpaceDN w:val="0"/>
        <w:spacing w:after="0" w:line="240" w:lineRule="auto"/>
        <w:ind w:left="574" w:right="211" w:hanging="342"/>
        <w:rPr>
          <w:rFonts w:ascii="Times New Roman" w:eastAsia="Times New Roman" w:hAnsi="Times New Roman" w:cs="Times New Roman"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>Ж.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Стереотипное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мышление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6"/>
          <w:sz w:val="28"/>
          <w:szCs w:val="28"/>
        </w:rPr>
        <w:t>на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сегодняшний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4"/>
          <w:sz w:val="28"/>
          <w:szCs w:val="28"/>
        </w:rPr>
        <w:t>день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>является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ab/>
      </w:r>
      <w:r w:rsidRPr="0089758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нерешаемой </w:t>
      </w:r>
      <w:r w:rsidRPr="00897584">
        <w:rPr>
          <w:rFonts w:ascii="Times New Roman" w:eastAsia="Times New Roman" w:hAnsi="Times New Roman" w:cs="Times New Roman"/>
          <w:sz w:val="28"/>
          <w:szCs w:val="28"/>
        </w:rPr>
        <w:t>социальной проблемой, характерной для всего общества.</w:t>
      </w:r>
    </w:p>
    <w:p w:rsidR="00897584" w:rsidRPr="00897584" w:rsidRDefault="00897584" w:rsidP="00897584">
      <w:pPr>
        <w:widowControl w:val="0"/>
        <w:autoSpaceDE w:val="0"/>
        <w:autoSpaceDN w:val="0"/>
        <w:spacing w:before="1"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89758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А,</w:t>
      </w:r>
      <w:r w:rsidRPr="0089758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Г,</w:t>
      </w:r>
      <w:r w:rsidRPr="0089758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Д.</w:t>
      </w:r>
    </w:p>
    <w:p w:rsidR="00897584" w:rsidRPr="00897584" w:rsidRDefault="00897584" w:rsidP="00897584">
      <w:pPr>
        <w:widowControl w:val="0"/>
        <w:autoSpaceDE w:val="0"/>
        <w:autoSpaceDN w:val="0"/>
        <w:spacing w:before="2" w:after="0" w:line="322" w:lineRule="exact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89758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89758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балла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89758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выбор,</w:t>
      </w:r>
      <w:r w:rsidRPr="00897584">
        <w:rPr>
          <w:rFonts w:ascii="Times New Roman" w:eastAsia="Times New Roman" w:hAnsi="Times New Roman" w:cs="Times New Roman"/>
          <w:b/>
          <w:i/>
          <w:spacing w:val="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штраф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каждое</w:t>
      </w:r>
      <w:r w:rsidRPr="0089758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неверно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выбранное</w:t>
      </w:r>
      <w:r w:rsidRPr="0089758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>утверждение</w:t>
      </w: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  <w:r w:rsidRPr="0089758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897584">
        <w:rPr>
          <w:rFonts w:ascii="Times New Roman" w:eastAsia="Times New Roman" w:hAnsi="Times New Roman" w:cs="Times New Roman"/>
          <w:b/>
          <w:i/>
          <w:spacing w:val="7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897584">
        <w:rPr>
          <w:rFonts w:ascii="Times New Roman" w:eastAsia="Times New Roman" w:hAnsi="Times New Roman" w:cs="Times New Roman"/>
          <w:b/>
          <w:i/>
          <w:spacing w:val="7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балла.</w:t>
      </w:r>
      <w:r w:rsidRPr="00897584">
        <w:rPr>
          <w:rFonts w:ascii="Times New Roman" w:eastAsia="Times New Roman" w:hAnsi="Times New Roman" w:cs="Times New Roman"/>
          <w:b/>
          <w:i/>
          <w:spacing w:val="73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Pr="00897584">
        <w:rPr>
          <w:rFonts w:ascii="Times New Roman" w:eastAsia="Times New Roman" w:hAnsi="Times New Roman" w:cs="Times New Roman"/>
          <w:b/>
          <w:i/>
          <w:spacing w:val="73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выборе</w:t>
      </w:r>
      <w:r w:rsidRPr="00897584">
        <w:rPr>
          <w:rFonts w:ascii="Times New Roman" w:eastAsia="Times New Roman" w:hAnsi="Times New Roman" w:cs="Times New Roman"/>
          <w:b/>
          <w:i/>
          <w:spacing w:val="7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больше</w:t>
      </w:r>
      <w:r w:rsidRPr="00897584">
        <w:rPr>
          <w:rFonts w:ascii="Times New Roman" w:eastAsia="Times New Roman" w:hAnsi="Times New Roman" w:cs="Times New Roman"/>
          <w:b/>
          <w:i/>
          <w:spacing w:val="7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6</w:t>
      </w:r>
      <w:r w:rsidRPr="00897584">
        <w:rPr>
          <w:rFonts w:ascii="Times New Roman" w:eastAsia="Times New Roman" w:hAnsi="Times New Roman" w:cs="Times New Roman"/>
          <w:b/>
          <w:i/>
          <w:spacing w:val="7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утверждений</w:t>
      </w:r>
      <w:r w:rsidRPr="00897584">
        <w:rPr>
          <w:rFonts w:ascii="Times New Roman" w:eastAsia="Times New Roman" w:hAnsi="Times New Roman" w:cs="Times New Roman"/>
          <w:b/>
          <w:i/>
          <w:spacing w:val="79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897584">
        <w:rPr>
          <w:rFonts w:ascii="Times New Roman" w:eastAsia="Times New Roman" w:hAnsi="Times New Roman" w:cs="Times New Roman"/>
          <w:b/>
          <w:i/>
          <w:spacing w:val="7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0</w:t>
      </w:r>
      <w:r w:rsidRPr="00897584">
        <w:rPr>
          <w:rFonts w:ascii="Times New Roman" w:eastAsia="Times New Roman" w:hAnsi="Times New Roman" w:cs="Times New Roman"/>
          <w:b/>
          <w:i/>
          <w:spacing w:val="7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баллов.</w:t>
      </w:r>
      <w:r w:rsidRPr="00897584">
        <w:rPr>
          <w:rFonts w:ascii="Times New Roman" w:eastAsia="Times New Roman" w:hAnsi="Times New Roman" w:cs="Times New Roman"/>
          <w:b/>
          <w:i/>
          <w:spacing w:val="7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897584">
        <w:rPr>
          <w:rFonts w:ascii="Times New Roman" w:eastAsia="Times New Roman" w:hAnsi="Times New Roman" w:cs="Times New Roman"/>
          <w:b/>
          <w:i/>
          <w:spacing w:val="7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за задание - 6 баллов.</w:t>
      </w:r>
    </w:p>
    <w:p w:rsidR="00897584" w:rsidRPr="00897584" w:rsidRDefault="00897584" w:rsidP="00897584">
      <w:pPr>
        <w:widowControl w:val="0"/>
        <w:autoSpaceDE w:val="0"/>
        <w:autoSpaceDN w:val="0"/>
        <w:spacing w:before="2" w:after="0" w:line="322" w:lineRule="exact"/>
        <w:ind w:left="232"/>
        <w:rPr>
          <w:rFonts w:ascii="Times New Roman" w:eastAsia="Times New Roman" w:hAnsi="Times New Roman" w:cs="Times New Roman"/>
          <w:b/>
          <w:i/>
          <w:sz w:val="28"/>
        </w:rPr>
      </w:pPr>
    </w:p>
    <w:p w:rsidR="00897584" w:rsidRPr="00897584" w:rsidRDefault="00897584" w:rsidP="00897584">
      <w:pPr>
        <w:pStyle w:val="1"/>
        <w:keepNext w:val="0"/>
        <w:keepLines w:val="0"/>
        <w:widowControl w:val="0"/>
        <w:numPr>
          <w:ilvl w:val="1"/>
          <w:numId w:val="8"/>
        </w:numPr>
        <w:tabs>
          <w:tab w:val="left" w:pos="689"/>
        </w:tabs>
        <w:autoSpaceDE w:val="0"/>
        <w:autoSpaceDN w:val="0"/>
        <w:spacing w:before="274" w:line="240" w:lineRule="auto"/>
        <w:ind w:right="211" w:firstLine="0"/>
        <w:jc w:val="both"/>
        <w:rPr>
          <w:rFonts w:ascii="Times New Roman" w:eastAsia="Times New Roman" w:hAnsi="Times New Roman" w:cs="Times New Roman"/>
          <w:color w:val="auto"/>
        </w:rPr>
      </w:pPr>
      <w:r w:rsidRPr="00897584">
        <w:rPr>
          <w:rFonts w:ascii="Times New Roman" w:eastAsia="Times New Roman" w:hAnsi="Times New Roman" w:cs="Times New Roman"/>
          <w:i/>
        </w:rPr>
        <w:t>-</w:t>
      </w:r>
      <w:r w:rsidRPr="00897584">
        <w:rPr>
          <w:rFonts w:ascii="Times New Roman" w:eastAsia="Times New Roman" w:hAnsi="Times New Roman" w:cs="Times New Roman"/>
          <w:color w:val="auto"/>
        </w:rPr>
        <w:t xml:space="preserve"> Во втором абзаце говорится о том, как мы узнаём стереотипы, в частности</w:t>
      </w:r>
      <w:r w:rsidRPr="00897584">
        <w:rPr>
          <w:rFonts w:ascii="Times New Roman" w:eastAsia="Times New Roman" w:hAnsi="Times New Roman" w:cs="Times New Roman"/>
          <w:color w:val="auto"/>
          <w:spacing w:val="-3"/>
        </w:rPr>
        <w:t xml:space="preserve"> </w:t>
      </w:r>
      <w:r w:rsidRPr="00897584">
        <w:rPr>
          <w:rFonts w:ascii="Times New Roman" w:eastAsia="Times New Roman" w:hAnsi="Times New Roman" w:cs="Times New Roman"/>
          <w:color w:val="auto"/>
        </w:rPr>
        <w:t>перечислены</w:t>
      </w:r>
      <w:r w:rsidRPr="00897584">
        <w:rPr>
          <w:rFonts w:ascii="Times New Roman" w:eastAsia="Times New Roman" w:hAnsi="Times New Roman" w:cs="Times New Roman"/>
          <w:color w:val="auto"/>
          <w:spacing w:val="-4"/>
        </w:rPr>
        <w:t xml:space="preserve"> </w:t>
      </w:r>
      <w:r w:rsidRPr="00897584">
        <w:rPr>
          <w:rFonts w:ascii="Times New Roman" w:eastAsia="Times New Roman" w:hAnsi="Times New Roman" w:cs="Times New Roman"/>
          <w:color w:val="auto"/>
        </w:rPr>
        <w:t>влияющие</w:t>
      </w:r>
      <w:r w:rsidRPr="00897584">
        <w:rPr>
          <w:rFonts w:ascii="Times New Roman" w:eastAsia="Times New Roman" w:hAnsi="Times New Roman" w:cs="Times New Roman"/>
          <w:color w:val="auto"/>
          <w:spacing w:val="-2"/>
        </w:rPr>
        <w:t xml:space="preserve"> </w:t>
      </w:r>
      <w:r w:rsidRPr="00897584">
        <w:rPr>
          <w:rFonts w:ascii="Times New Roman" w:eastAsia="Times New Roman" w:hAnsi="Times New Roman" w:cs="Times New Roman"/>
          <w:color w:val="auto"/>
        </w:rPr>
        <w:t>на</w:t>
      </w:r>
      <w:r w:rsidRPr="00897584">
        <w:rPr>
          <w:rFonts w:ascii="Times New Roman" w:eastAsia="Times New Roman" w:hAnsi="Times New Roman" w:cs="Times New Roman"/>
          <w:color w:val="auto"/>
          <w:spacing w:val="-1"/>
        </w:rPr>
        <w:t xml:space="preserve"> </w:t>
      </w:r>
      <w:r w:rsidRPr="00897584">
        <w:rPr>
          <w:rFonts w:ascii="Times New Roman" w:eastAsia="Times New Roman" w:hAnsi="Times New Roman" w:cs="Times New Roman"/>
          <w:color w:val="auto"/>
        </w:rPr>
        <w:t>этот</w:t>
      </w:r>
      <w:r w:rsidRPr="00897584">
        <w:rPr>
          <w:rFonts w:ascii="Times New Roman" w:eastAsia="Times New Roman" w:hAnsi="Times New Roman" w:cs="Times New Roman"/>
          <w:color w:val="auto"/>
          <w:spacing w:val="-1"/>
        </w:rPr>
        <w:t xml:space="preserve"> </w:t>
      </w:r>
      <w:r w:rsidRPr="00897584">
        <w:rPr>
          <w:rFonts w:ascii="Times New Roman" w:eastAsia="Times New Roman" w:hAnsi="Times New Roman" w:cs="Times New Roman"/>
          <w:color w:val="auto"/>
        </w:rPr>
        <w:t>процесс</w:t>
      </w:r>
      <w:r w:rsidRPr="00897584">
        <w:rPr>
          <w:rFonts w:ascii="Times New Roman" w:eastAsia="Times New Roman" w:hAnsi="Times New Roman" w:cs="Times New Roman"/>
          <w:color w:val="auto"/>
          <w:spacing w:val="-1"/>
        </w:rPr>
        <w:t xml:space="preserve"> </w:t>
      </w:r>
      <w:r w:rsidRPr="00897584">
        <w:rPr>
          <w:rFonts w:ascii="Times New Roman" w:eastAsia="Times New Roman" w:hAnsi="Times New Roman" w:cs="Times New Roman"/>
          <w:color w:val="auto"/>
        </w:rPr>
        <w:t>социальные</w:t>
      </w:r>
      <w:r w:rsidRPr="00897584">
        <w:rPr>
          <w:rFonts w:ascii="Times New Roman" w:eastAsia="Times New Roman" w:hAnsi="Times New Roman" w:cs="Times New Roman"/>
          <w:color w:val="auto"/>
          <w:spacing w:val="-2"/>
        </w:rPr>
        <w:t xml:space="preserve"> </w:t>
      </w:r>
      <w:r w:rsidRPr="00897584">
        <w:rPr>
          <w:rFonts w:ascii="Times New Roman" w:eastAsia="Times New Roman" w:hAnsi="Times New Roman" w:cs="Times New Roman"/>
          <w:color w:val="auto"/>
        </w:rPr>
        <w:t xml:space="preserve">институты. Выберите термин, используемый в социальной психологии для их </w:t>
      </w:r>
      <w:r w:rsidRPr="00897584">
        <w:rPr>
          <w:rFonts w:ascii="Times New Roman" w:eastAsia="Times New Roman" w:hAnsi="Times New Roman" w:cs="Times New Roman"/>
          <w:color w:val="auto"/>
          <w:spacing w:val="-2"/>
        </w:rPr>
        <w:t>обозначения.</w:t>
      </w:r>
    </w:p>
    <w:p w:rsidR="00897584" w:rsidRPr="00897584" w:rsidRDefault="00897584" w:rsidP="00897584">
      <w:pPr>
        <w:widowControl w:val="0"/>
        <w:numPr>
          <w:ilvl w:val="0"/>
          <w:numId w:val="9"/>
        </w:numPr>
        <w:tabs>
          <w:tab w:val="left" w:pos="511"/>
        </w:tabs>
        <w:autoSpaceDE w:val="0"/>
        <w:autoSpaceDN w:val="0"/>
        <w:spacing w:after="0" w:line="316" w:lineRule="exact"/>
        <w:ind w:left="511" w:hanging="279"/>
        <w:jc w:val="both"/>
        <w:rPr>
          <w:rFonts w:ascii="Times New Roman" w:eastAsia="Times New Roman" w:hAnsi="Times New Roman" w:cs="Times New Roman"/>
          <w:sz w:val="28"/>
        </w:rPr>
      </w:pPr>
      <w:r w:rsidRPr="00897584">
        <w:rPr>
          <w:rFonts w:ascii="Times New Roman" w:eastAsia="Times New Roman" w:hAnsi="Times New Roman" w:cs="Times New Roman"/>
          <w:sz w:val="28"/>
        </w:rPr>
        <w:t>агент</w:t>
      </w:r>
      <w:r w:rsidRPr="0089758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</w:rPr>
        <w:t>социализации</w:t>
      </w:r>
    </w:p>
    <w:p w:rsidR="00897584" w:rsidRPr="00897584" w:rsidRDefault="00897584" w:rsidP="00897584">
      <w:pPr>
        <w:widowControl w:val="0"/>
        <w:numPr>
          <w:ilvl w:val="0"/>
          <w:numId w:val="9"/>
        </w:numPr>
        <w:tabs>
          <w:tab w:val="left" w:pos="511"/>
        </w:tabs>
        <w:autoSpaceDE w:val="0"/>
        <w:autoSpaceDN w:val="0"/>
        <w:spacing w:after="0" w:line="240" w:lineRule="auto"/>
        <w:ind w:left="511" w:hanging="279"/>
        <w:jc w:val="both"/>
        <w:rPr>
          <w:rFonts w:ascii="Times New Roman" w:eastAsia="Times New Roman" w:hAnsi="Times New Roman" w:cs="Times New Roman"/>
          <w:sz w:val="28"/>
        </w:rPr>
      </w:pPr>
      <w:r w:rsidRPr="00897584">
        <w:rPr>
          <w:rFonts w:ascii="Times New Roman" w:eastAsia="Times New Roman" w:hAnsi="Times New Roman" w:cs="Times New Roman"/>
          <w:sz w:val="28"/>
        </w:rPr>
        <w:t>предмет</w:t>
      </w:r>
      <w:r w:rsidRPr="0089758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</w:rPr>
        <w:t>социализации</w:t>
      </w:r>
    </w:p>
    <w:p w:rsidR="00897584" w:rsidRPr="00897584" w:rsidRDefault="00897584" w:rsidP="00897584">
      <w:pPr>
        <w:widowControl w:val="0"/>
        <w:numPr>
          <w:ilvl w:val="0"/>
          <w:numId w:val="9"/>
        </w:numPr>
        <w:tabs>
          <w:tab w:val="left" w:pos="511"/>
        </w:tabs>
        <w:autoSpaceDE w:val="0"/>
        <w:autoSpaceDN w:val="0"/>
        <w:spacing w:before="2" w:after="0" w:line="322" w:lineRule="exact"/>
        <w:ind w:left="511" w:hanging="279"/>
        <w:jc w:val="both"/>
        <w:rPr>
          <w:rFonts w:ascii="Times New Roman" w:eastAsia="Times New Roman" w:hAnsi="Times New Roman" w:cs="Times New Roman"/>
          <w:sz w:val="28"/>
        </w:rPr>
      </w:pPr>
      <w:r w:rsidRPr="00897584">
        <w:rPr>
          <w:rFonts w:ascii="Times New Roman" w:eastAsia="Times New Roman" w:hAnsi="Times New Roman" w:cs="Times New Roman"/>
          <w:sz w:val="28"/>
        </w:rPr>
        <w:t>объект</w:t>
      </w:r>
      <w:r w:rsidRPr="0089758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</w:rPr>
        <w:t>социализации</w:t>
      </w:r>
    </w:p>
    <w:p w:rsidR="00897584" w:rsidRPr="00897584" w:rsidRDefault="00897584" w:rsidP="00897584">
      <w:pPr>
        <w:widowControl w:val="0"/>
        <w:numPr>
          <w:ilvl w:val="0"/>
          <w:numId w:val="9"/>
        </w:numPr>
        <w:tabs>
          <w:tab w:val="left" w:pos="511"/>
        </w:tabs>
        <w:autoSpaceDE w:val="0"/>
        <w:autoSpaceDN w:val="0"/>
        <w:spacing w:after="0" w:line="240" w:lineRule="auto"/>
        <w:ind w:left="511" w:hanging="279"/>
        <w:jc w:val="both"/>
        <w:rPr>
          <w:rFonts w:ascii="Times New Roman" w:eastAsia="Times New Roman" w:hAnsi="Times New Roman" w:cs="Times New Roman"/>
          <w:sz w:val="28"/>
        </w:rPr>
      </w:pPr>
      <w:r w:rsidRPr="00897584">
        <w:rPr>
          <w:rFonts w:ascii="Times New Roman" w:eastAsia="Times New Roman" w:hAnsi="Times New Roman" w:cs="Times New Roman"/>
          <w:sz w:val="28"/>
        </w:rPr>
        <w:t>момент</w:t>
      </w:r>
      <w:r w:rsidRPr="0089758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spacing w:val="-2"/>
          <w:sz w:val="28"/>
        </w:rPr>
        <w:t>социализации.</w:t>
      </w:r>
    </w:p>
    <w:p w:rsidR="00897584" w:rsidRPr="00897584" w:rsidRDefault="00897584" w:rsidP="0089758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7584" w:rsidRPr="00897584" w:rsidRDefault="00897584" w:rsidP="00897584">
      <w:pPr>
        <w:widowControl w:val="0"/>
        <w:autoSpaceDE w:val="0"/>
        <w:autoSpaceDN w:val="0"/>
        <w:spacing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758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89758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1.</w:t>
      </w:r>
    </w:p>
    <w:p w:rsidR="00897584" w:rsidRDefault="00897584" w:rsidP="00897584">
      <w:pPr>
        <w:widowControl w:val="0"/>
        <w:autoSpaceDE w:val="0"/>
        <w:autoSpaceDN w:val="0"/>
        <w:spacing w:before="2" w:after="0" w:line="240" w:lineRule="auto"/>
        <w:ind w:left="232"/>
        <w:rPr>
          <w:rFonts w:ascii="Times New Roman" w:eastAsia="Times New Roman" w:hAnsi="Times New Roman" w:cs="Times New Roman"/>
          <w:b/>
          <w:i/>
          <w:spacing w:val="-1"/>
          <w:sz w:val="28"/>
        </w:rPr>
      </w:pPr>
      <w:r w:rsidRPr="0089758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89758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897584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89758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897584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897584">
        <w:rPr>
          <w:rFonts w:ascii="Times New Roman" w:eastAsia="Times New Roman" w:hAnsi="Times New Roman" w:cs="Times New Roman"/>
          <w:b/>
          <w:i/>
          <w:sz w:val="28"/>
        </w:rPr>
        <w:t>балла.</w:t>
      </w:r>
      <w:r w:rsidRPr="0089758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</w:p>
    <w:p w:rsid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7584" w:rsidRPr="00632351" w:rsidRDefault="00897584" w:rsidP="00632351">
      <w:pPr>
        <w:widowControl w:val="0"/>
        <w:autoSpaceDE w:val="0"/>
        <w:autoSpaceDN w:val="0"/>
        <w:spacing w:after="0" w:line="240" w:lineRule="auto"/>
        <w:ind w:lef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897584" w:rsidRPr="00632351">
          <w:pgSz w:w="11910" w:h="16840"/>
          <w:pgMar w:top="1220" w:right="920" w:bottom="940" w:left="900" w:header="710" w:footer="758" w:gutter="0"/>
          <w:cols w:space="720"/>
        </w:sectPr>
      </w:pP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/>
        <w:rPr>
          <w:rFonts w:ascii="Times New Roman" w:eastAsia="Times New Roman" w:hAnsi="Times New Roman" w:cs="Times New Roman"/>
          <w:b/>
          <w:i/>
          <w:sz w:val="28"/>
        </w:rPr>
      </w:pPr>
    </w:p>
    <w:p w:rsidR="00632351" w:rsidRPr="00632351" w:rsidRDefault="00632351" w:rsidP="00632351">
      <w:pPr>
        <w:widowControl w:val="0"/>
        <w:autoSpaceDE w:val="0"/>
        <w:autoSpaceDN w:val="0"/>
        <w:spacing w:after="0" w:line="315" w:lineRule="exact"/>
        <w:rPr>
          <w:rFonts w:ascii="Times New Roman" w:eastAsia="Times New Roman" w:hAnsi="Times New Roman" w:cs="Times New Roman"/>
          <w:sz w:val="28"/>
        </w:rPr>
        <w:sectPr w:rsidR="00632351" w:rsidRPr="00632351">
          <w:pgSz w:w="11910" w:h="16840"/>
          <w:pgMar w:top="1220" w:right="920" w:bottom="940" w:left="900" w:header="710" w:footer="758" w:gutter="0"/>
          <w:cols w:space="720"/>
        </w:sectPr>
      </w:pP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ind w:left="232" w:right="219"/>
        <w:rPr>
          <w:rFonts w:ascii="Times New Roman" w:eastAsia="Times New Roman" w:hAnsi="Times New Roman" w:cs="Times New Roman"/>
          <w:b/>
          <w:i/>
          <w:sz w:val="28"/>
        </w:rPr>
      </w:pPr>
      <w:r w:rsidRPr="00632351">
        <w:rPr>
          <w:rFonts w:ascii="Times New Roman" w:eastAsia="Times New Roman" w:hAnsi="Times New Roman" w:cs="Times New Roman"/>
          <w:b/>
          <w:i/>
          <w:sz w:val="28"/>
        </w:rPr>
        <w:lastRenderedPageBreak/>
        <w:t>прибавилось 22,08%.</w:t>
      </w:r>
    </w:p>
    <w:p w:rsidR="00632351" w:rsidRPr="00632351" w:rsidRDefault="00632351" w:rsidP="006323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632351" w:rsidRPr="00632351" w:rsidSect="00632351">
          <w:pgSz w:w="11910" w:h="16840"/>
          <w:pgMar w:top="1040" w:right="920" w:bottom="280" w:left="900" w:header="720" w:footer="720" w:gutter="0"/>
          <w:cols w:space="720"/>
        </w:sectPr>
      </w:pPr>
    </w:p>
    <w:p w:rsidR="009D42B1" w:rsidRDefault="009D42B1" w:rsidP="00632351">
      <w:pPr>
        <w:widowControl w:val="0"/>
        <w:numPr>
          <w:ilvl w:val="0"/>
          <w:numId w:val="2"/>
        </w:numPr>
        <w:tabs>
          <w:tab w:val="left" w:pos="516"/>
          <w:tab w:val="left" w:pos="519"/>
        </w:tabs>
        <w:autoSpaceDE w:val="0"/>
        <w:autoSpaceDN w:val="0"/>
        <w:spacing w:before="38" w:after="0" w:line="240" w:lineRule="auto"/>
        <w:ind w:right="219" w:hanging="284"/>
      </w:pPr>
    </w:p>
    <w:sectPr w:rsidR="009D4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E4E"/>
    <w:multiLevelType w:val="multilevel"/>
    <w:tmpl w:val="949C9CE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1">
    <w:nsid w:val="134E3D80"/>
    <w:multiLevelType w:val="hybridMultilevel"/>
    <w:tmpl w:val="45A2B320"/>
    <w:lvl w:ilvl="0" w:tplc="10B68A58">
      <w:start w:val="1"/>
      <w:numFmt w:val="upperRoman"/>
      <w:lvlText w:val="(%1)"/>
      <w:lvlJc w:val="left"/>
      <w:pPr>
        <w:ind w:left="232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E66F9"/>
    <w:multiLevelType w:val="hybridMultilevel"/>
    <w:tmpl w:val="4D3C77A0"/>
    <w:lvl w:ilvl="0" w:tplc="10B68A58">
      <w:start w:val="1"/>
      <w:numFmt w:val="upperRoman"/>
      <w:lvlText w:val="(%1)"/>
      <w:lvlJc w:val="left"/>
      <w:pPr>
        <w:ind w:left="232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06297"/>
    <w:multiLevelType w:val="hybridMultilevel"/>
    <w:tmpl w:val="016A8C30"/>
    <w:lvl w:ilvl="0" w:tplc="7D046DC0">
      <w:start w:val="1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7A1D40">
      <w:numFmt w:val="bullet"/>
      <w:lvlText w:val="•"/>
      <w:lvlJc w:val="left"/>
      <w:pPr>
        <w:ind w:left="1476" w:hanging="281"/>
      </w:pPr>
      <w:rPr>
        <w:rFonts w:hint="default"/>
        <w:lang w:val="ru-RU" w:eastAsia="en-US" w:bidi="ar-SA"/>
      </w:rPr>
    </w:lvl>
    <w:lvl w:ilvl="2" w:tplc="6BE6F37A">
      <w:numFmt w:val="bullet"/>
      <w:lvlText w:val="•"/>
      <w:lvlJc w:val="left"/>
      <w:pPr>
        <w:ind w:left="2433" w:hanging="281"/>
      </w:pPr>
      <w:rPr>
        <w:rFonts w:hint="default"/>
        <w:lang w:val="ru-RU" w:eastAsia="en-US" w:bidi="ar-SA"/>
      </w:rPr>
    </w:lvl>
    <w:lvl w:ilvl="3" w:tplc="128022BC">
      <w:numFmt w:val="bullet"/>
      <w:lvlText w:val="•"/>
      <w:lvlJc w:val="left"/>
      <w:pPr>
        <w:ind w:left="3389" w:hanging="281"/>
      </w:pPr>
      <w:rPr>
        <w:rFonts w:hint="default"/>
        <w:lang w:val="ru-RU" w:eastAsia="en-US" w:bidi="ar-SA"/>
      </w:rPr>
    </w:lvl>
    <w:lvl w:ilvl="4" w:tplc="E4540BDA">
      <w:numFmt w:val="bullet"/>
      <w:lvlText w:val="•"/>
      <w:lvlJc w:val="left"/>
      <w:pPr>
        <w:ind w:left="4346" w:hanging="281"/>
      </w:pPr>
      <w:rPr>
        <w:rFonts w:hint="default"/>
        <w:lang w:val="ru-RU" w:eastAsia="en-US" w:bidi="ar-SA"/>
      </w:rPr>
    </w:lvl>
    <w:lvl w:ilvl="5" w:tplc="07B057EA">
      <w:numFmt w:val="bullet"/>
      <w:lvlText w:val="•"/>
      <w:lvlJc w:val="left"/>
      <w:pPr>
        <w:ind w:left="5303" w:hanging="281"/>
      </w:pPr>
      <w:rPr>
        <w:rFonts w:hint="default"/>
        <w:lang w:val="ru-RU" w:eastAsia="en-US" w:bidi="ar-SA"/>
      </w:rPr>
    </w:lvl>
    <w:lvl w:ilvl="6" w:tplc="01905872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88C42A10">
      <w:numFmt w:val="bullet"/>
      <w:lvlText w:val="•"/>
      <w:lvlJc w:val="left"/>
      <w:pPr>
        <w:ind w:left="7216" w:hanging="281"/>
      </w:pPr>
      <w:rPr>
        <w:rFonts w:hint="default"/>
        <w:lang w:val="ru-RU" w:eastAsia="en-US" w:bidi="ar-SA"/>
      </w:rPr>
    </w:lvl>
    <w:lvl w:ilvl="8" w:tplc="FEC6A188">
      <w:numFmt w:val="bullet"/>
      <w:lvlText w:val="•"/>
      <w:lvlJc w:val="left"/>
      <w:pPr>
        <w:ind w:left="8173" w:hanging="281"/>
      </w:pPr>
      <w:rPr>
        <w:rFonts w:hint="default"/>
        <w:lang w:val="ru-RU" w:eastAsia="en-US" w:bidi="ar-SA"/>
      </w:rPr>
    </w:lvl>
  </w:abstractNum>
  <w:abstractNum w:abstractNumId="4">
    <w:nsid w:val="24F74B61"/>
    <w:multiLevelType w:val="hybridMultilevel"/>
    <w:tmpl w:val="3C9CB852"/>
    <w:lvl w:ilvl="0" w:tplc="8F984D38">
      <w:start w:val="1"/>
      <w:numFmt w:val="decimal"/>
      <w:lvlText w:val="%1."/>
      <w:lvlJc w:val="left"/>
      <w:pPr>
        <w:ind w:left="516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46F922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3E549CBA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0DC0BD46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C0B6AE3C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B57604E4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10724FC0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E30CEE5A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9BCED6C0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5">
    <w:nsid w:val="25CE18B3"/>
    <w:multiLevelType w:val="hybridMultilevel"/>
    <w:tmpl w:val="A10E0DC6"/>
    <w:lvl w:ilvl="0" w:tplc="C11AA400">
      <w:start w:val="1"/>
      <w:numFmt w:val="decimal"/>
      <w:lvlText w:val="%1."/>
      <w:lvlJc w:val="left"/>
      <w:pPr>
        <w:ind w:left="516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B68A58">
      <w:start w:val="1"/>
      <w:numFmt w:val="upperRoman"/>
      <w:lvlText w:val="(%2)"/>
      <w:lvlJc w:val="left"/>
      <w:pPr>
        <w:ind w:left="232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E9CF5CC">
      <w:numFmt w:val="bullet"/>
      <w:lvlText w:val="•"/>
      <w:lvlJc w:val="left"/>
      <w:pPr>
        <w:ind w:left="1582" w:hanging="394"/>
      </w:pPr>
      <w:rPr>
        <w:rFonts w:hint="default"/>
        <w:lang w:val="ru-RU" w:eastAsia="en-US" w:bidi="ar-SA"/>
      </w:rPr>
    </w:lvl>
    <w:lvl w:ilvl="3" w:tplc="3DB80F7C">
      <w:numFmt w:val="bullet"/>
      <w:lvlText w:val="•"/>
      <w:lvlJc w:val="left"/>
      <w:pPr>
        <w:ind w:left="2645" w:hanging="394"/>
      </w:pPr>
      <w:rPr>
        <w:rFonts w:hint="default"/>
        <w:lang w:val="ru-RU" w:eastAsia="en-US" w:bidi="ar-SA"/>
      </w:rPr>
    </w:lvl>
    <w:lvl w:ilvl="4" w:tplc="8586FD1E">
      <w:numFmt w:val="bullet"/>
      <w:lvlText w:val="•"/>
      <w:lvlJc w:val="left"/>
      <w:pPr>
        <w:ind w:left="3708" w:hanging="394"/>
      </w:pPr>
      <w:rPr>
        <w:rFonts w:hint="default"/>
        <w:lang w:val="ru-RU" w:eastAsia="en-US" w:bidi="ar-SA"/>
      </w:rPr>
    </w:lvl>
    <w:lvl w:ilvl="5" w:tplc="192049EE">
      <w:numFmt w:val="bullet"/>
      <w:lvlText w:val="•"/>
      <w:lvlJc w:val="left"/>
      <w:pPr>
        <w:ind w:left="4771" w:hanging="394"/>
      </w:pPr>
      <w:rPr>
        <w:rFonts w:hint="default"/>
        <w:lang w:val="ru-RU" w:eastAsia="en-US" w:bidi="ar-SA"/>
      </w:rPr>
    </w:lvl>
    <w:lvl w:ilvl="6" w:tplc="84460752">
      <w:numFmt w:val="bullet"/>
      <w:lvlText w:val="•"/>
      <w:lvlJc w:val="left"/>
      <w:pPr>
        <w:ind w:left="5834" w:hanging="394"/>
      </w:pPr>
      <w:rPr>
        <w:rFonts w:hint="default"/>
        <w:lang w:val="ru-RU" w:eastAsia="en-US" w:bidi="ar-SA"/>
      </w:rPr>
    </w:lvl>
    <w:lvl w:ilvl="7" w:tplc="403CD294">
      <w:numFmt w:val="bullet"/>
      <w:lvlText w:val="•"/>
      <w:lvlJc w:val="left"/>
      <w:pPr>
        <w:ind w:left="6897" w:hanging="394"/>
      </w:pPr>
      <w:rPr>
        <w:rFonts w:hint="default"/>
        <w:lang w:val="ru-RU" w:eastAsia="en-US" w:bidi="ar-SA"/>
      </w:rPr>
    </w:lvl>
    <w:lvl w:ilvl="8" w:tplc="0EAE66D0">
      <w:numFmt w:val="bullet"/>
      <w:lvlText w:val="•"/>
      <w:lvlJc w:val="left"/>
      <w:pPr>
        <w:ind w:left="7960" w:hanging="394"/>
      </w:pPr>
      <w:rPr>
        <w:rFonts w:hint="default"/>
        <w:lang w:val="ru-RU" w:eastAsia="en-US" w:bidi="ar-SA"/>
      </w:rPr>
    </w:lvl>
  </w:abstractNum>
  <w:abstractNum w:abstractNumId="6">
    <w:nsid w:val="397A3F1B"/>
    <w:multiLevelType w:val="multilevel"/>
    <w:tmpl w:val="769A81B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7">
    <w:nsid w:val="4C5B1307"/>
    <w:multiLevelType w:val="hybridMultilevel"/>
    <w:tmpl w:val="6D8E5624"/>
    <w:lvl w:ilvl="0" w:tplc="25A21CAC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8A3EE8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D52EBE5A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2EC4A40E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402C31B4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40CC1C70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49EA1D7C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90E6396A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1E761076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8">
    <w:nsid w:val="7C576DD3"/>
    <w:multiLevelType w:val="multilevel"/>
    <w:tmpl w:val="6BF4D6AC"/>
    <w:lvl w:ilvl="0">
      <w:start w:val="1"/>
      <w:numFmt w:val="decimal"/>
      <w:lvlText w:val="%1."/>
      <w:lvlJc w:val="left"/>
      <w:pPr>
        <w:ind w:left="516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" w:hanging="4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82" w:hanging="4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5" w:hanging="4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8" w:hanging="4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1" w:hanging="4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4" w:hanging="4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7" w:hanging="4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46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46A"/>
    <w:rsid w:val="00015845"/>
    <w:rsid w:val="002D6A63"/>
    <w:rsid w:val="00632351"/>
    <w:rsid w:val="007E446A"/>
    <w:rsid w:val="00860B84"/>
    <w:rsid w:val="00897584"/>
    <w:rsid w:val="009D42B1"/>
    <w:rsid w:val="00AF76F7"/>
    <w:rsid w:val="00B74388"/>
    <w:rsid w:val="00BC67D3"/>
    <w:rsid w:val="00F8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23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23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3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35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323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63235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32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23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23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3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35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323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63235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3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2024-09-27T05:11:00Z</dcterms:created>
  <dcterms:modified xsi:type="dcterms:W3CDTF">2024-09-27T06:02:00Z</dcterms:modified>
</cp:coreProperties>
</file>