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AB" w:rsidRPr="00856160" w:rsidRDefault="00CC55AB" w:rsidP="00CC55AB">
      <w:pPr>
        <w:widowControl w:val="0"/>
        <w:autoSpaceDE w:val="0"/>
        <w:autoSpaceDN w:val="0"/>
        <w:spacing w:before="73" w:after="0" w:line="240" w:lineRule="auto"/>
        <w:ind w:right="301"/>
        <w:jc w:val="center"/>
        <w:rPr>
          <w:rFonts w:ascii="Times New Roman" w:eastAsia="Times New Roman" w:hAnsi="Times New Roman" w:cs="Times New Roman"/>
          <w:b/>
        </w:rPr>
      </w:pPr>
      <w:r w:rsidRPr="00856160">
        <w:rPr>
          <w:rFonts w:ascii="Times New Roman" w:eastAsia="Times New Roman" w:hAnsi="Times New Roman" w:cs="Times New Roman"/>
          <w:b/>
        </w:rPr>
        <w:t>КРИТЕРИИ</w:t>
      </w:r>
      <w:r w:rsidRPr="0085616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856160">
        <w:rPr>
          <w:rFonts w:ascii="Times New Roman" w:eastAsia="Times New Roman" w:hAnsi="Times New Roman" w:cs="Times New Roman"/>
          <w:b/>
        </w:rPr>
        <w:t>ОЦЕНИВАНИЯ</w:t>
      </w:r>
    </w:p>
    <w:p w:rsidR="00CC55AB" w:rsidRPr="00856160" w:rsidRDefault="00CC55AB" w:rsidP="00CC55AB">
      <w:pPr>
        <w:widowControl w:val="0"/>
        <w:autoSpaceDE w:val="0"/>
        <w:autoSpaceDN w:val="0"/>
        <w:spacing w:before="138" w:after="0" w:line="360" w:lineRule="auto"/>
        <w:ind w:left="1416" w:right="380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4 - 6</w:t>
      </w:r>
      <w:r w:rsidRPr="00856160">
        <w:rPr>
          <w:rFonts w:ascii="Times New Roman" w:eastAsia="Times New Roman" w:hAnsi="Times New Roman" w:cs="Times New Roman"/>
          <w:b/>
        </w:rPr>
        <w:t xml:space="preserve"> классы</w:t>
      </w:r>
      <w:r w:rsidRPr="0085616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856160">
        <w:rPr>
          <w:rFonts w:ascii="Times New Roman" w:eastAsia="Times New Roman" w:hAnsi="Times New Roman" w:cs="Times New Roman"/>
          <w:b/>
        </w:rPr>
        <w:t>(ШКОЛЬНЫЙ</w:t>
      </w:r>
      <w:r>
        <w:rPr>
          <w:rFonts w:ascii="Times New Roman" w:eastAsia="Times New Roman" w:hAnsi="Times New Roman" w:cs="Times New Roman"/>
          <w:b/>
          <w:spacing w:val="-13"/>
        </w:rPr>
        <w:t xml:space="preserve"> </w:t>
      </w:r>
      <w:r w:rsidRPr="00856160">
        <w:rPr>
          <w:rFonts w:ascii="Times New Roman" w:eastAsia="Times New Roman" w:hAnsi="Times New Roman" w:cs="Times New Roman"/>
          <w:b/>
        </w:rPr>
        <w:t>ЭТАП)</w:t>
      </w:r>
    </w:p>
    <w:p w:rsidR="00CC55AB" w:rsidRDefault="00CC55AB" w:rsidP="00CC55AB">
      <w:pPr>
        <w:widowControl w:val="0"/>
        <w:autoSpaceDE w:val="0"/>
        <w:autoSpaceDN w:val="0"/>
        <w:spacing w:after="0" w:line="360" w:lineRule="auto"/>
        <w:ind w:right="219"/>
        <w:jc w:val="center"/>
        <w:rPr>
          <w:rFonts w:ascii="Times New Roman" w:eastAsia="Times New Roman" w:hAnsi="Times New Roman" w:cs="Times New Roman"/>
          <w:b/>
        </w:rPr>
      </w:pPr>
      <w:r w:rsidRPr="00856160">
        <w:rPr>
          <w:rFonts w:ascii="Times New Roman" w:eastAsia="Times New Roman" w:hAnsi="Times New Roman" w:cs="Times New Roman"/>
          <w:b/>
        </w:rPr>
        <w:t xml:space="preserve">Максимальный </w:t>
      </w:r>
      <w:r>
        <w:rPr>
          <w:rFonts w:ascii="Times New Roman" w:eastAsia="Times New Roman" w:hAnsi="Times New Roman" w:cs="Times New Roman"/>
          <w:b/>
        </w:rPr>
        <w:t>балл – 50</w:t>
      </w:r>
    </w:p>
    <w:p w:rsidR="00CC55AB" w:rsidRDefault="00CC55AB" w:rsidP="00CC55AB">
      <w:pPr>
        <w:widowControl w:val="0"/>
        <w:autoSpaceDE w:val="0"/>
        <w:autoSpaceDN w:val="0"/>
        <w:spacing w:after="0" w:line="360" w:lineRule="auto"/>
        <w:ind w:right="219"/>
        <w:jc w:val="center"/>
        <w:rPr>
          <w:rFonts w:ascii="Times New Roman" w:eastAsia="Times New Roman" w:hAnsi="Times New Roman" w:cs="Times New Roman"/>
          <w:b/>
        </w:rPr>
      </w:pP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ЗАДАНИЕ 1.  </w:t>
      </w:r>
    </w:p>
    <w:p w:rsidR="00CC55AB" w:rsidRPr="00CC55AB" w:rsidRDefault="00CC55AB" w:rsidP="00CC55AB">
      <w:pPr>
        <w:spacing w:after="5" w:line="396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Сколько слов могут звучать следующим образом: [трут], [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молат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], [кот], [парок], [курица]. Запишите эти слова буквами. Каким термином обозначается данные слова?  </w:t>
      </w:r>
    </w:p>
    <w:p w:rsidR="00CC55AB" w:rsidRPr="00CC55AB" w:rsidRDefault="00CC55AB" w:rsidP="00CC55AB">
      <w:pPr>
        <w:spacing w:after="153" w:line="259" w:lineRule="auto"/>
        <w:ind w:left="718" w:right="5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Приведите 2 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аналогичных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примера. </w:t>
      </w:r>
    </w:p>
    <w:p w:rsidR="00CC55AB" w:rsidRPr="00CC55AB" w:rsidRDefault="00CC55AB" w:rsidP="00CC55AB">
      <w:pPr>
        <w:spacing w:after="108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Модель ответа. </w:t>
      </w:r>
    </w:p>
    <w:p w:rsidR="00CC55AB" w:rsidRPr="00CC55AB" w:rsidRDefault="00CC55AB" w:rsidP="00CC55AB">
      <w:pPr>
        <w:spacing w:after="5" w:line="399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Данные слова являются омофонами – словами, которые звучат одинаково, но разнятся по написанию и значению.  </w:t>
      </w:r>
    </w:p>
    <w:p w:rsidR="00CC55AB" w:rsidRPr="00CC55AB" w:rsidRDefault="00CC55AB" w:rsidP="00CC55AB">
      <w:pPr>
        <w:spacing w:after="5" w:line="399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[трут] – трут (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гл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>), труд (</w:t>
      </w:r>
      <w:proofErr w:type="spellStart"/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сущ</w:t>
      </w:r>
      <w:proofErr w:type="spellEnd"/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>);</w:t>
      </w:r>
    </w:p>
    <w:p w:rsidR="00CC55AB" w:rsidRPr="00CC55AB" w:rsidRDefault="00CC55AB" w:rsidP="00CC55AB">
      <w:pPr>
        <w:spacing w:after="5" w:line="399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[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молат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>] – молот (</w:t>
      </w:r>
      <w:proofErr w:type="spellStart"/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сущ</w:t>
      </w:r>
      <w:proofErr w:type="spellEnd"/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>), молод (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кр.прил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>);</w:t>
      </w:r>
    </w:p>
    <w:p w:rsidR="00CC55AB" w:rsidRPr="00CC55AB" w:rsidRDefault="00CC55AB" w:rsidP="00CC55AB">
      <w:pPr>
        <w:spacing w:after="5" w:line="399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[кот] – кот, код (</w:t>
      </w:r>
      <w:proofErr w:type="spellStart"/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сущ</w:t>
      </w:r>
      <w:proofErr w:type="spellEnd"/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>);</w:t>
      </w:r>
    </w:p>
    <w:p w:rsidR="00CC55AB" w:rsidRPr="00CC55AB" w:rsidRDefault="00CC55AB" w:rsidP="00CC55AB">
      <w:pPr>
        <w:spacing w:after="5" w:line="399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[парок] – парок, порог (</w:t>
      </w:r>
      <w:proofErr w:type="spellStart"/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сущ</w:t>
      </w:r>
      <w:proofErr w:type="spellEnd"/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>);</w:t>
      </w:r>
    </w:p>
    <w:p w:rsidR="00CC55AB" w:rsidRPr="00CC55AB" w:rsidRDefault="00CC55AB" w:rsidP="00CC55AB">
      <w:pPr>
        <w:spacing w:after="5" w:line="399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[курица] – курица (</w:t>
      </w:r>
      <w:proofErr w:type="spellStart"/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сущ</w:t>
      </w:r>
      <w:proofErr w:type="spellEnd"/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>), курится (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гл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>).</w:t>
      </w:r>
    </w:p>
    <w:p w:rsidR="00CC55AB" w:rsidRPr="00CC55AB" w:rsidRDefault="00CC55AB" w:rsidP="00CC55AB">
      <w:pPr>
        <w:spacing w:after="5" w:line="399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Аналогичные примеры могут быть такими: [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ажок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>] – ожог (</w:t>
      </w:r>
      <w:proofErr w:type="spellStart"/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сущ</w:t>
      </w:r>
      <w:proofErr w:type="spellEnd"/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>), ожёг (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гл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>); [плот] - плот, плод (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сущ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) </w:t>
      </w:r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Критерии оценивания. </w:t>
      </w:r>
    </w:p>
    <w:p w:rsidR="00CC55AB" w:rsidRPr="00CC55AB" w:rsidRDefault="00CC55AB" w:rsidP="00CC55AB">
      <w:pPr>
        <w:spacing w:after="11" w:line="388" w:lineRule="auto"/>
        <w:ind w:left="708" w:right="3654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правильно указанный термин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1 балл;</w:t>
      </w:r>
    </w:p>
    <w:p w:rsidR="00CC55AB" w:rsidRPr="00CC55AB" w:rsidRDefault="00CC55AB" w:rsidP="00CC55AB">
      <w:pPr>
        <w:spacing w:after="11" w:line="388" w:lineRule="auto"/>
        <w:ind w:left="708" w:right="3654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данное определение термина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1 балл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CC55AB" w:rsidRPr="00CC55AB" w:rsidRDefault="00CC55AB" w:rsidP="00CC55AB">
      <w:pPr>
        <w:spacing w:after="11" w:line="388" w:lineRule="auto"/>
        <w:ind w:left="708" w:right="3654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за каждое верно разгаданное слово в пар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е–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по 0,5 баллов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всего 5 баллов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>);</w:t>
      </w:r>
    </w:p>
    <w:p w:rsidR="00CC55AB" w:rsidRPr="00CC55AB" w:rsidRDefault="00CC55AB" w:rsidP="00CC55AB">
      <w:pPr>
        <w:spacing w:after="170" w:line="259" w:lineRule="auto"/>
        <w:ind w:left="718" w:right="55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каждый свой пример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по 2 балла (всего 4 балла). </w:t>
      </w: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Итого: максимум 11 баллов. </w:t>
      </w: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ЗАДАНИЕ 2.  </w:t>
      </w:r>
    </w:p>
    <w:p w:rsidR="00CC55AB" w:rsidRPr="00CC55AB" w:rsidRDefault="00CC55AB" w:rsidP="00CC55AB">
      <w:pPr>
        <w:spacing w:after="5" w:line="259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Восстановите последовательность в определениях и в первой графе таблицы укажите лингвистические термины, о которых идёт речь. </w:t>
      </w:r>
      <w:proofErr w:type="spellStart"/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>Запишите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>получившиеся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>формулировки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>.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tbl>
      <w:tblPr>
        <w:tblW w:w="9630" w:type="dxa"/>
        <w:tblInd w:w="5" w:type="dxa"/>
        <w:tblCellMar>
          <w:top w:w="9" w:type="dxa"/>
          <w:right w:w="82" w:type="dxa"/>
        </w:tblCellMar>
        <w:tblLook w:val="04A0" w:firstRow="1" w:lastRow="0" w:firstColumn="1" w:lastColumn="0" w:noHBand="0" w:noVBand="1"/>
      </w:tblPr>
      <w:tblGrid>
        <w:gridCol w:w="1210"/>
        <w:gridCol w:w="2331"/>
        <w:gridCol w:w="2638"/>
        <w:gridCol w:w="3451"/>
      </w:tblGrid>
      <w:tr w:rsidR="00CC55AB" w:rsidRPr="00CC55AB" w:rsidTr="00EF1875">
        <w:trPr>
          <w:trHeight w:val="838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1. ______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второстепенный</w:t>
            </w:r>
            <w:proofErr w:type="spell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член</w:t>
            </w:r>
            <w:proofErr w:type="spell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ind w:right="44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которые</w:t>
            </w:r>
            <w:proofErr w:type="gram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используются профессиональной, социальной или возрастной группой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ind w:right="48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 </w:t>
            </w:r>
            <w:proofErr w:type="gram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близкие</w:t>
            </w:r>
            <w:proofErr w:type="gram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лексическому значению </w:t>
            </w:r>
          </w:p>
        </w:tc>
      </w:tr>
      <w:tr w:rsidR="00CC55AB" w:rsidRPr="00CC55AB" w:rsidTr="00EF1875">
        <w:trPr>
          <w:trHeight w:val="1253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2. ______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ограниченного употребления</w:t>
            </w: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который</w:t>
            </w:r>
            <w:proofErr w:type="gram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изучает словосочетания и предложения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для внутреннего общения </w:t>
            </w:r>
          </w:p>
        </w:tc>
      </w:tr>
      <w:tr w:rsidR="00CC55AB" w:rsidRPr="00CC55AB" w:rsidTr="00EF1875">
        <w:trPr>
          <w:trHeight w:val="838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3. ______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раздел</w:t>
            </w:r>
            <w:proofErr w:type="spell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науки</w:t>
            </w:r>
            <w:proofErr w:type="spell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языке</w:t>
            </w:r>
            <w:proofErr w:type="spell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который обозначает признак действия или признак другого признака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помогает понять смысловые и грамматические связи между словами</w:t>
            </w:r>
          </w:p>
        </w:tc>
      </w:tr>
      <w:tr w:rsidR="00CC55AB" w:rsidRPr="00CC55AB" w:rsidTr="00EF1875">
        <w:trPr>
          <w:trHeight w:val="838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4. ______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 одной и той же части речи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</w:t>
            </w:r>
            <w:proofErr w:type="gram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звучанию и написанию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5AB" w:rsidRPr="00CC55AB" w:rsidRDefault="00CC55AB" w:rsidP="00CC55AB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>и отвечает на вопросы</w:t>
            </w:r>
            <w:proofErr w:type="gramStart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</w:t>
            </w:r>
            <w:proofErr w:type="gramEnd"/>
            <w:r w:rsidRPr="00CC55AB">
              <w:rPr>
                <w:rFonts w:ascii="Times New Roman" w:eastAsia="Times New Roman" w:hAnsi="Times New Roman" w:cs="Times New Roman"/>
                <w:color w:val="000000"/>
                <w:sz w:val="24"/>
              </w:rPr>
              <w:t>ак? Где? Куда? Когда? и др.</w:t>
            </w:r>
          </w:p>
        </w:tc>
      </w:tr>
    </w:tbl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i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 xml:space="preserve">                                                                                                           </w:t>
      </w:r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Модель ответа. </w:t>
      </w:r>
    </w:p>
    <w:p w:rsidR="00CC55AB" w:rsidRPr="00CC55AB" w:rsidRDefault="00CC55AB" w:rsidP="00CC55AB">
      <w:pPr>
        <w:spacing w:after="5" w:line="397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Синонимы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– это слова одной и той же части речи, разные по звучанию и написанию, но близкие по лексическому значению. </w:t>
      </w:r>
    </w:p>
    <w:p w:rsidR="00CC55AB" w:rsidRPr="00CC55AB" w:rsidRDefault="00CC55AB" w:rsidP="00CC55AB">
      <w:pPr>
        <w:spacing w:after="5" w:line="397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Синтаксис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– это раздел науки о языке, который изучает словосочетания и предложения, помогает понять смысловые и грамматические связи между словами. </w:t>
      </w:r>
    </w:p>
    <w:p w:rsidR="00CC55AB" w:rsidRPr="00CC55AB" w:rsidRDefault="00CC55AB" w:rsidP="00CC55AB">
      <w:pPr>
        <w:spacing w:after="5" w:line="397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Жаргонизмы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– это слова ограниченного употребления, которые используются профессиональной, социальной или возрастной группой для внутреннего общения.</w:t>
      </w:r>
    </w:p>
    <w:p w:rsidR="00CC55AB" w:rsidRPr="00CC55AB" w:rsidRDefault="00CC55AB" w:rsidP="00CC55AB">
      <w:pPr>
        <w:spacing w:after="5" w:line="397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Обстоятельство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– это второстепенный член предложения, который обозначает      признак действия или признак другого признака и отвечает на вопросы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К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>ак? Где? Куда? Когда? и др.</w:t>
      </w:r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Критерии оценивания. </w:t>
      </w:r>
    </w:p>
    <w:p w:rsidR="00CC55AB" w:rsidRPr="00CC55AB" w:rsidRDefault="00CC55AB" w:rsidP="00CC55AB">
      <w:pPr>
        <w:spacing w:after="5" w:line="397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каждое правильно собранное определение – по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2 балла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за определение (по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0,5 балла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за каждую из четырёх правильную часть определения).  </w:t>
      </w: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Итого: максимум 10 баллов.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CC55AB" w:rsidRPr="00CC55AB" w:rsidRDefault="00CC55AB" w:rsidP="00CC55AB">
      <w:pPr>
        <w:spacing w:after="108" w:line="259" w:lineRule="auto"/>
        <w:ind w:left="703" w:right="49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C55AB" w:rsidRPr="00CC55AB" w:rsidRDefault="00CC55AB" w:rsidP="00CC55AB">
      <w:pPr>
        <w:spacing w:after="108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ЗАДАНИЕ 3.  </w:t>
      </w:r>
    </w:p>
    <w:p w:rsidR="00CC55AB" w:rsidRPr="00CC55AB" w:rsidRDefault="00CC55AB" w:rsidP="00CC55AB">
      <w:pPr>
        <w:spacing w:after="32" w:line="367" w:lineRule="auto"/>
        <w:ind w:left="4" w:right="55"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Исключите в каждом ряду лишнее слово. По какому признаку вы его обнаружили?</w:t>
      </w:r>
      <w:r w:rsidRPr="00CC55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proofErr w:type="gramStart"/>
      <w:r w:rsidRPr="00CC55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Аргументируйте ответ.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дополоть, донорство, донести, доплата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наговор, наглец, нагрев, нагрузка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отомкнуть, отопить, отомстить, отогреть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сотрудница, сотрясение, сосуд, сосуществование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End"/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Модель ответа. </w:t>
      </w:r>
    </w:p>
    <w:p w:rsidR="00CC55AB" w:rsidRPr="00CC55AB" w:rsidRDefault="00CC55AB" w:rsidP="00CC55AB">
      <w:pPr>
        <w:spacing w:after="5" w:line="398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Лишними словами являются:</w:t>
      </w:r>
    </w:p>
    <w:p w:rsidR="00CC55AB" w:rsidRPr="00CC55AB" w:rsidRDefault="00CC55AB" w:rsidP="00CC55AB">
      <w:pPr>
        <w:numPr>
          <w:ilvl w:val="0"/>
          <w:numId w:val="3"/>
        </w:numPr>
        <w:spacing w:after="5" w:line="39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ДОНОРСТВО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>, так как в этом слове нет приставки: «ДОНОР» является корнем, в остальных словах Д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О-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является приставкой.</w:t>
      </w:r>
    </w:p>
    <w:p w:rsidR="00CC55AB" w:rsidRPr="00CC55AB" w:rsidRDefault="00CC55AB" w:rsidP="00CC55AB">
      <w:pPr>
        <w:numPr>
          <w:ilvl w:val="0"/>
          <w:numId w:val="3"/>
        </w:numPr>
        <w:spacing w:after="5" w:line="39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НАГЛЕЦ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>, так как в этом слове нет приставки: «НАГЛ» является корнем, в остальных словах Н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А-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является приставкой.</w:t>
      </w:r>
    </w:p>
    <w:p w:rsidR="00CC55AB" w:rsidRPr="00CC55AB" w:rsidRDefault="00CC55AB" w:rsidP="00CC55AB">
      <w:pPr>
        <w:numPr>
          <w:ilvl w:val="0"/>
          <w:numId w:val="3"/>
        </w:numPr>
        <w:spacing w:after="5" w:line="39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ОТОПИТЬ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>, так как в этом слове приставка О-, в остальных словах ОТ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О-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является приставкой.</w:t>
      </w:r>
    </w:p>
    <w:p w:rsidR="00CC55AB" w:rsidRPr="00CC55AB" w:rsidRDefault="00CC55AB" w:rsidP="00CC55AB">
      <w:pPr>
        <w:numPr>
          <w:ilvl w:val="0"/>
          <w:numId w:val="3"/>
        </w:numPr>
        <w:spacing w:after="5" w:line="39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СОСУД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>, так как в этом слове нет приставки: «СОСУД» является корнем, в остальных словах С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О-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является приставкой.</w:t>
      </w:r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>Критерии</w:t>
      </w:r>
      <w:proofErr w:type="spellEnd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>оценивания</w:t>
      </w:r>
      <w:proofErr w:type="spellEnd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>.</w:t>
      </w:r>
      <w:proofErr w:type="gramEnd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 xml:space="preserve"> </w:t>
      </w:r>
    </w:p>
    <w:p w:rsidR="00CC55AB" w:rsidRPr="00CC55AB" w:rsidRDefault="00CC55AB" w:rsidP="00CC55AB">
      <w:pPr>
        <w:numPr>
          <w:ilvl w:val="0"/>
          <w:numId w:val="1"/>
        </w:numPr>
        <w:spacing w:after="161" w:line="25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указание неверного слова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по 0.5 баллов (всего 2 балла)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CC55AB" w:rsidRPr="00CC55AB" w:rsidRDefault="00CC55AB" w:rsidP="00CC55AB">
      <w:pPr>
        <w:numPr>
          <w:ilvl w:val="0"/>
          <w:numId w:val="1"/>
        </w:numPr>
        <w:spacing w:after="5" w:line="395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объяснение причины 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по 1 баллу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за каждое объяснение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(всего 4 балла).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Итого: максимум 6 баллов.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CC55AB" w:rsidRPr="00CC55AB" w:rsidRDefault="00CC55AB" w:rsidP="00CC55AB">
      <w:pPr>
        <w:spacing w:after="110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ЗАДАНИЕ 4.  </w:t>
      </w:r>
    </w:p>
    <w:p w:rsidR="00CC55AB" w:rsidRPr="00CC55AB" w:rsidRDefault="00CC55AB" w:rsidP="00CC55AB">
      <w:pPr>
        <w:spacing w:after="30" w:line="378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Известно, что имя существительное может быть любым членом предложения. Составьте несколько предложений, чтобы проиллюстрировать, каким членом предложения может быть существительное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ОКНО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(форма слова может быть изменена). При помощи вопроса покажите, к какому слову в предложении оно относится, и укажите, каким членом предложения является. </w:t>
      </w:r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Модель ответа. </w:t>
      </w:r>
    </w:p>
    <w:p w:rsidR="00CC55AB" w:rsidRPr="00CC55AB" w:rsidRDefault="00CC55AB" w:rsidP="00CC55AB">
      <w:pPr>
        <w:spacing w:after="160" w:line="259" w:lineRule="auto"/>
        <w:ind w:left="718" w:right="5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Возможные модели предложений: </w:t>
      </w:r>
    </w:p>
    <w:p w:rsidR="00CC55AB" w:rsidRPr="00CC55AB" w:rsidRDefault="00CC55AB" w:rsidP="00CC55AB">
      <w:pPr>
        <w:spacing w:after="5" w:line="396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Окно открыто настежь.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(Подлежащее, отвечает на вопрос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что</w:t>
      </w:r>
      <w:proofErr w:type="gram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 xml:space="preserve">?, 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связано (относится к) со сказуемым (-о)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открыто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CC55AB" w:rsidRPr="00CC55AB" w:rsidRDefault="00CC55AB" w:rsidP="00CC55AB">
      <w:pPr>
        <w:spacing w:after="5" w:line="397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Книга – окно в мир знаний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. (Сказуемое, отвечает на вопрос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что такое</w:t>
      </w:r>
      <w:proofErr w:type="gram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 xml:space="preserve">?, 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связано (относится к) с подлежащим (-ему)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книга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CC55AB" w:rsidRPr="00CC55AB" w:rsidRDefault="00CC55AB" w:rsidP="00CC55AB">
      <w:pPr>
        <w:spacing w:after="5" w:line="398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Аня решила вымыть окно.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(Дополнение, отвечает на вопрос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что</w:t>
      </w:r>
      <w:proofErr w:type="gram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?,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относится к глаголу / слову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вымыть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CC55AB" w:rsidRPr="00CC55AB" w:rsidRDefault="00CC55AB" w:rsidP="00CC55AB">
      <w:pPr>
        <w:spacing w:after="5" w:line="397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lastRenderedPageBreak/>
        <w:t>Ручка окна была сломана.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(Определение, отвечает на вопрос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какая</w:t>
      </w:r>
      <w:proofErr w:type="gram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?,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относится к подлежащему / существительному / слову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ручка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CC55AB" w:rsidRPr="00CC55AB" w:rsidRDefault="00CC55AB" w:rsidP="00CC55AB">
      <w:pPr>
        <w:spacing w:after="5" w:line="397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Миша бросил записку в окно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. (Обстоятельство, отвечает на вопрос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куда</w:t>
      </w:r>
      <w:proofErr w:type="gram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?,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относится к сказуемому / глаголу / слову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бросил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CC55AB" w:rsidRPr="00CC55AB" w:rsidRDefault="00CC55AB" w:rsidP="00CC55AB">
      <w:pPr>
        <w:spacing w:after="170" w:line="259" w:lineRule="auto"/>
        <w:ind w:left="718" w:right="5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Предложения могут быть другие, объяснения могут быть даны графически.  </w:t>
      </w:r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>Критерии</w:t>
      </w:r>
      <w:proofErr w:type="spellEnd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>оценивания</w:t>
      </w:r>
      <w:proofErr w:type="spellEnd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>.</w:t>
      </w:r>
      <w:proofErr w:type="gramEnd"/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 xml:space="preserve"> </w:t>
      </w:r>
    </w:p>
    <w:p w:rsidR="00CC55AB" w:rsidRPr="00CC55AB" w:rsidRDefault="00CC55AB" w:rsidP="00CC55AB">
      <w:pPr>
        <w:numPr>
          <w:ilvl w:val="0"/>
          <w:numId w:val="2"/>
        </w:numPr>
        <w:spacing w:after="5" w:line="39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составленное предложение – за всё, кроме определения,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0,5 балла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, за предложение с определением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1 балл (всего 3 балла)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CC55AB" w:rsidRPr="00CC55AB" w:rsidRDefault="00CC55AB" w:rsidP="00CC55AB">
      <w:pPr>
        <w:numPr>
          <w:ilvl w:val="0"/>
          <w:numId w:val="2"/>
        </w:numPr>
        <w:spacing w:after="5" w:line="39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каждое полное правильное объяснение (если в объяснении есть ошибки, то 0 баллов)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по 1 баллу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(всего 5 баллов).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CC55AB" w:rsidRPr="00CC55AB" w:rsidRDefault="00CC55AB" w:rsidP="00CC55AB">
      <w:pPr>
        <w:spacing w:after="115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Итого: максимум 8 баллов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CC55AB" w:rsidRPr="00CC55AB" w:rsidRDefault="00CC55AB" w:rsidP="00CC55AB">
      <w:pPr>
        <w:spacing w:after="0" w:line="259" w:lineRule="auto"/>
        <w:ind w:left="708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ЗАДАНИЕ 5.  </w:t>
      </w:r>
    </w:p>
    <w:p w:rsidR="00CC55AB" w:rsidRPr="00CC55AB" w:rsidRDefault="00CC55AB" w:rsidP="00CC55AB">
      <w:pPr>
        <w:spacing w:after="5" w:line="259" w:lineRule="auto"/>
        <w:ind w:left="718" w:right="5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Прочитайте лингвистическую сказку и ответьте на вопросы.  </w:t>
      </w:r>
    </w:p>
    <w:p w:rsidR="00CC55AB" w:rsidRPr="00CC55AB" w:rsidRDefault="00CC55AB" w:rsidP="00CC55A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55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Таинственная незнакомка</w:t>
      </w:r>
    </w:p>
    <w:p w:rsidR="00CC55AB" w:rsidRPr="00CC55AB" w:rsidRDefault="00CC55AB" w:rsidP="00CC55A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 позвонил. Дверь отворилась, и в нее выглянула пригожая, миловидная буква (не скажу - какая, догадайтесь сами).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живет такая-то буква?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-Да.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-Не могли бы вы сейчас поработать?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-А как?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-Постоять в начале слова. Слово-то, понимаете, начинается, и надо, значит, в самом его начале постоять, посмотреть, чтобы предыдущее слово на него не наскочило...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слова не работаю.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-А тогда вот: место есть - между согласной буквой и буквой А, надо там поместиться и, значит ...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-Простите, в таких местах не бываю.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-Вот оно как! А если две согласные буквы, между ними постоите? Чтобы они не ушиблись друг о друга?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это буквы, будьте добры?..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-Первая - Н, а за ней -Ч.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-Нет, туда не пойду.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-А после Ч? Перед Т?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-Если в глаголе - тогда с удовольствием.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-Нет, в существительном.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-Ничем не могу вам помочь.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-Дверь захлопнулась.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Какая это была буква? И как понять: в глаголе ей можно, а в существительном - не хочет?</w:t>
      </w:r>
      <w:r w:rsidRPr="00CC5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                                                                                                                      (М.В. Панов)</w:t>
      </w:r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Вопросы и задания:  </w:t>
      </w:r>
    </w:p>
    <w:p w:rsidR="00CC55AB" w:rsidRPr="00CC55AB" w:rsidRDefault="00CC55AB" w:rsidP="00CC55AB">
      <w:pPr>
        <w:spacing w:after="160" w:line="259" w:lineRule="auto"/>
        <w:ind w:left="709"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1) О какой букве идёт речь в лингвистической сказке? </w:t>
      </w:r>
    </w:p>
    <w:p w:rsidR="00CC55AB" w:rsidRPr="00CC55AB" w:rsidRDefault="00CC55AB" w:rsidP="00CC55AB">
      <w:pPr>
        <w:spacing w:after="157" w:line="259" w:lineRule="auto"/>
        <w:ind w:left="709"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2) Объясните каждый описанный случай, почему эта буква «ничем не может помочь»?  </w:t>
      </w:r>
    </w:p>
    <w:p w:rsidR="00CC55AB" w:rsidRPr="00CC55AB" w:rsidRDefault="00CC55AB" w:rsidP="00CC55AB">
      <w:pPr>
        <w:spacing w:after="158" w:line="259" w:lineRule="auto"/>
        <w:ind w:left="709"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3) Приведите СЛОВА-примеры к своим объяснениям. </w:t>
      </w:r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Модель ответа. </w:t>
      </w:r>
    </w:p>
    <w:p w:rsidR="00CC55AB" w:rsidRPr="00CC55AB" w:rsidRDefault="00CC55AB" w:rsidP="00CC55AB">
      <w:pPr>
        <w:spacing w:after="160" w:line="259" w:lineRule="auto"/>
        <w:ind w:left="1068"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Речь идёт о букве «Ь».  Этой букве «ничем нельзя помочь», так как</w:t>
      </w:r>
    </w:p>
    <w:p w:rsidR="00CC55AB" w:rsidRPr="00CC55AB" w:rsidRDefault="00CC55AB" w:rsidP="00CC55AB">
      <w:pPr>
        <w:numPr>
          <w:ilvl w:val="0"/>
          <w:numId w:val="4"/>
        </w:numPr>
        <w:spacing w:after="160" w:line="25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>Ь знак не может стоять в начале слова;</w:t>
      </w:r>
    </w:p>
    <w:p w:rsidR="00CC55AB" w:rsidRPr="00CC55AB" w:rsidRDefault="00CC55AB" w:rsidP="00CC55AB">
      <w:pPr>
        <w:numPr>
          <w:ilvl w:val="0"/>
          <w:numId w:val="4"/>
        </w:numPr>
        <w:spacing w:after="160" w:line="259" w:lineRule="auto"/>
        <w:ind w:right="55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Ь знак после согласных пишется только перед гласными И, Е, Ё, 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Ю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, Я: </w:t>
      </w:r>
      <w:proofErr w:type="spell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воробЬи</w:t>
      </w:r>
      <w:proofErr w:type="spellEnd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лЬю</w:t>
      </w:r>
      <w:proofErr w:type="spellEnd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варенЬе</w:t>
      </w:r>
      <w:proofErr w:type="spellEnd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воронЬё</w:t>
      </w:r>
      <w:proofErr w:type="spellEnd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МарЬя</w:t>
      </w:r>
      <w:proofErr w:type="spellEnd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;</w:t>
      </w:r>
    </w:p>
    <w:p w:rsidR="00CC55AB" w:rsidRPr="00CC55AB" w:rsidRDefault="00CC55AB" w:rsidP="00CC55AB">
      <w:pPr>
        <w:numPr>
          <w:ilvl w:val="0"/>
          <w:numId w:val="4"/>
        </w:numPr>
        <w:spacing w:after="160" w:line="25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сочетание НЧ пишется без Ь: </w:t>
      </w: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пончик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CC55AB" w:rsidRPr="00CC55AB" w:rsidRDefault="00CC55AB" w:rsidP="00CC55AB">
      <w:pPr>
        <w:numPr>
          <w:ilvl w:val="0"/>
          <w:numId w:val="4"/>
        </w:numPr>
        <w:spacing w:after="160" w:line="25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сочетание ЧТ с Ь возможно только в глаголах повелительного наклонения множественного числа:  </w:t>
      </w:r>
      <w:proofErr w:type="spellStart"/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>спрячЬте</w:t>
      </w:r>
      <w:proofErr w:type="spellEnd"/>
    </w:p>
    <w:p w:rsidR="00CC55AB" w:rsidRPr="00CC55AB" w:rsidRDefault="00CC55AB" w:rsidP="00CC55AB">
      <w:pPr>
        <w:spacing w:after="5" w:line="401" w:lineRule="auto"/>
        <w:ind w:left="4" w:right="55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Критерии оценивания. </w:t>
      </w:r>
    </w:p>
    <w:p w:rsidR="00CC55AB" w:rsidRPr="00CC55AB" w:rsidRDefault="00CC55AB" w:rsidP="00CC55AB">
      <w:pPr>
        <w:spacing w:after="11" w:line="388" w:lineRule="auto"/>
        <w:ind w:left="708" w:right="758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верно указанную букву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1 балл;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за правильное объяснение каждого описанного случая – 1 балл (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всего 4 балла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>); за верно подобранные примеры-иллюстрации – 0,5 балла за слово (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всего 2 балла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CC55AB" w:rsidRPr="00CC55AB" w:rsidRDefault="00CC55AB" w:rsidP="00CC55AB">
      <w:pPr>
        <w:spacing w:after="112" w:line="259" w:lineRule="auto"/>
        <w:ind w:left="703" w:right="49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Итого: максимум 7 баллов</w:t>
      </w: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C55AB" w:rsidRPr="00CC55AB" w:rsidRDefault="00CC55AB" w:rsidP="00CC55AB">
      <w:pPr>
        <w:spacing w:after="157" w:line="259" w:lineRule="auto"/>
        <w:ind w:left="703"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ЗАДАНИЕ 6.  </w:t>
      </w:r>
    </w:p>
    <w:p w:rsidR="00CC55AB" w:rsidRPr="00CC55AB" w:rsidRDefault="00CC55AB" w:rsidP="00CC55AB">
      <w:pPr>
        <w:spacing w:after="112" w:line="259" w:lineRule="auto"/>
        <w:ind w:right="49" w:firstLine="69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Прочитайте фрагмент текста и переведите его на современный русский язык. Дайте лексико-грамматический комментарий подчёркнутым словам (укажите лексическое значение слова в данном контексте, а также особенности его формы). </w:t>
      </w:r>
    </w:p>
    <w:p w:rsidR="00CC55AB" w:rsidRPr="00CC55AB" w:rsidRDefault="00CC55AB" w:rsidP="00CC55AB">
      <w:pPr>
        <w:spacing w:after="112" w:line="259" w:lineRule="auto"/>
        <w:ind w:right="4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И посла </w:t>
      </w:r>
      <w:proofErr w:type="spellStart"/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сн҃а</w:t>
      </w:r>
      <w:proofErr w:type="spellEnd"/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своего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кн҃зѩ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ѳедора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юрьевича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резаньскаго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к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безбожьномоу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цр҃ю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батъ</w:t>
      </w:r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>i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ю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съ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дары и молен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>i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и великими чтобы не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воевалъ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резанскыѧ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земли. </w:t>
      </w:r>
    </w:p>
    <w:p w:rsidR="00CC55AB" w:rsidRPr="00CC55AB" w:rsidRDefault="00CC55AB" w:rsidP="00CC55AB">
      <w:pPr>
        <w:spacing w:after="5" w:line="401" w:lineRule="auto"/>
        <w:ind w:left="4" w:right="55"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i/>
          <w:color w:val="000000"/>
          <w:sz w:val="24"/>
        </w:rPr>
        <w:t xml:space="preserve">                                                                                                            </w:t>
      </w:r>
    </w:p>
    <w:p w:rsidR="00CC55AB" w:rsidRPr="00CC55AB" w:rsidRDefault="00CC55AB" w:rsidP="00CC55AB">
      <w:pPr>
        <w:spacing w:after="153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Модель ответа. </w:t>
      </w:r>
    </w:p>
    <w:p w:rsidR="00CC55AB" w:rsidRPr="00CC55AB" w:rsidRDefault="00CC55AB" w:rsidP="00CC55AB">
      <w:pPr>
        <w:spacing w:after="112" w:line="259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1. И послал сына своего князя Фёдора Юрьевича Рязанского к безбожному царю Батыю с дарами и великими мольбами не воевать Рязанской земли (не разорять Рязанской земли). </w:t>
      </w:r>
    </w:p>
    <w:p w:rsidR="00CC55AB" w:rsidRPr="00CC55AB" w:rsidRDefault="00CC55AB" w:rsidP="00CC55AB">
      <w:pPr>
        <w:spacing w:after="112" w:line="259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2.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Съ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дары – «с дарами», форма существительного м. р., мн. ч., </w:t>
      </w: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тв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. п. </w:t>
      </w:r>
    </w:p>
    <w:p w:rsidR="00CC55AB" w:rsidRPr="00CC55AB" w:rsidRDefault="00CC55AB" w:rsidP="00CC55AB">
      <w:pPr>
        <w:spacing w:after="112" w:line="259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CC55AB">
        <w:rPr>
          <w:rFonts w:ascii="Times New Roman" w:eastAsia="Times New Roman" w:hAnsi="Times New Roman" w:cs="Times New Roman"/>
          <w:color w:val="000000"/>
          <w:sz w:val="24"/>
        </w:rPr>
        <w:t>Резанскъ</w:t>
      </w:r>
      <w:r w:rsidRPr="00CC55AB">
        <w:rPr>
          <w:rFonts w:ascii="Times New Roman" w:eastAsia="Times New Roman" w:hAnsi="Times New Roman" w:cs="Times New Roman"/>
          <w:color w:val="000000"/>
          <w:sz w:val="24"/>
          <w:lang w:val="en-US"/>
        </w:rPr>
        <w:t>i</w:t>
      </w:r>
      <w:proofErr w:type="spellEnd"/>
      <w:r w:rsidRPr="00CC55AB">
        <w:rPr>
          <w:rFonts w:ascii="Times New Roman" w:eastAsia="Times New Roman" w:hAnsi="Times New Roman" w:cs="Times New Roman"/>
          <w:color w:val="000000"/>
          <w:sz w:val="24"/>
        </w:rPr>
        <w:t>ѧ – «рязанской», форма прилагательного ж. р., род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Start"/>
      <w:r w:rsidRPr="00CC55AB">
        <w:rPr>
          <w:rFonts w:ascii="Times New Roman" w:eastAsia="Times New Roman" w:hAnsi="Times New Roman" w:cs="Times New Roman"/>
          <w:color w:val="000000"/>
          <w:sz w:val="24"/>
        </w:rPr>
        <w:t>п</w:t>
      </w:r>
      <w:proofErr w:type="gramEnd"/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., ед. ч. </w:t>
      </w:r>
    </w:p>
    <w:p w:rsidR="00CC55AB" w:rsidRPr="00CC55AB" w:rsidRDefault="00CC55AB" w:rsidP="00CC55AB">
      <w:pPr>
        <w:spacing w:after="5" w:line="401" w:lineRule="auto"/>
        <w:ind w:left="4" w:right="55"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Критерии оценивания. </w:t>
      </w:r>
    </w:p>
    <w:p w:rsidR="00CC55AB" w:rsidRPr="00CC55AB" w:rsidRDefault="00CC55AB" w:rsidP="00CC55AB">
      <w:pPr>
        <w:spacing w:after="112" w:line="259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корректный перевод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4 балла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. За каждую ошибку, существенно меняющую смысл текста, снимается 1 балл. Отрицательный балл не ставится. </w:t>
      </w:r>
    </w:p>
    <w:p w:rsidR="00CC55AB" w:rsidRPr="00CC55AB" w:rsidRDefault="00CC55AB" w:rsidP="00CC55AB">
      <w:pPr>
        <w:spacing w:after="112" w:line="259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За корректный комментарий к каждому слову –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по 2 балла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>(всего 4 балла)</w:t>
      </w:r>
      <w:r w:rsidRPr="00CC55AB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CC55AB" w:rsidRPr="00CC55AB" w:rsidRDefault="00CC55AB" w:rsidP="00CC55AB">
      <w:pPr>
        <w:spacing w:after="112" w:line="259" w:lineRule="auto"/>
        <w:ind w:left="703" w:right="49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Итого: максимум 8 баллов</w:t>
      </w:r>
    </w:p>
    <w:p w:rsidR="00CC55AB" w:rsidRDefault="00CC55AB" w:rsidP="00CC55AB">
      <w:pPr>
        <w:spacing w:after="129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AE0493" w:rsidRDefault="00CC55AB" w:rsidP="00CC55AB">
      <w:pPr>
        <w:spacing w:after="129" w:line="259" w:lineRule="auto"/>
      </w:pPr>
      <w:r w:rsidRPr="00CC55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Общее количество баллов: максимум 50 баллов </w:t>
      </w:r>
      <w:bookmarkStart w:id="0" w:name="_GoBack"/>
      <w:bookmarkEnd w:id="0"/>
    </w:p>
    <w:sectPr w:rsidR="00AE0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A0215"/>
    <w:multiLevelType w:val="hybridMultilevel"/>
    <w:tmpl w:val="A8A0B1DC"/>
    <w:lvl w:ilvl="0" w:tplc="35AECD22">
      <w:start w:val="1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">
    <w:nsid w:val="63841E0C"/>
    <w:multiLevelType w:val="hybridMultilevel"/>
    <w:tmpl w:val="D460E64A"/>
    <w:lvl w:ilvl="0" w:tplc="226AAD5C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439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8869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6CE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642A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7C77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4EE3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E8225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A820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E90600B"/>
    <w:multiLevelType w:val="hybridMultilevel"/>
    <w:tmpl w:val="7F7E82F4"/>
    <w:lvl w:ilvl="0" w:tplc="8F1810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6700E4"/>
    <w:multiLevelType w:val="hybridMultilevel"/>
    <w:tmpl w:val="D6C4CABC"/>
    <w:lvl w:ilvl="0" w:tplc="429A9C88">
      <w:start w:val="1"/>
      <w:numFmt w:val="decimal"/>
      <w:lvlText w:val="%1)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72B7E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0C69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9002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8C181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62E3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36CA7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1A70A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FE6F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5AB"/>
    <w:rsid w:val="00AE0493"/>
    <w:rsid w:val="00CC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1190</Words>
  <Characters>6788</Characters>
  <Application>Microsoft Office Word</Application>
  <DocSecurity>0</DocSecurity>
  <Lines>56</Lines>
  <Paragraphs>15</Paragraphs>
  <ScaleCrop>false</ScaleCrop>
  <Company/>
  <LinksUpToDate>false</LinksUpToDate>
  <CharactersWithSpaces>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2024-09-23T15:48:00Z</dcterms:created>
  <dcterms:modified xsi:type="dcterms:W3CDTF">2024-09-23T15:55:00Z</dcterms:modified>
</cp:coreProperties>
</file>