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5E" w:rsidRDefault="006C155E" w:rsidP="006A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Ключи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(решения и ответы олимпиадных заданий) </w:t>
      </w: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оценивания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олимпиадных заданий</w:t>
      </w:r>
    </w:p>
    <w:p w:rsidR="006A29F6" w:rsidRPr="006A29F6" w:rsidRDefault="006A29F6" w:rsidP="006A2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класс </w:t>
      </w:r>
    </w:p>
    <w:p w:rsidR="006A29F6" w:rsidRPr="006A29F6" w:rsidRDefault="006A29F6" w:rsidP="006A2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50 баллов)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Знание текстов художественных произведений 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15 баллов)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  Укажите авторов и название художественных произведений, из которых приведены отрывки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8 баллов)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Лермонтов «Мцыри»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Гоголь «Ревизор»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 «Капитанская дочка»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Н.М.Карамзин</w:t>
      </w:r>
      <w:proofErr w:type="spellEnd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«Бедная Лиза»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Какая фраза звучит в финале комедии «Недоросль»? Кому она принадлежит</w:t>
      </w:r>
      <w:proofErr w:type="gramStart"/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– 2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«Вот злонравия достойные плоды». Фразу говорит Стародум.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пальм росло, по Лермонтову, «В песчаных степях аравийской земли»</w:t>
      </w:r>
      <w:proofErr w:type="gramStart"/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– 1 балл)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три;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Назовите авторов произведений.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(Максимальное количество баллов – 4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Г.Р.Державин</w:t>
      </w:r>
      <w:proofErr w:type="spellEnd"/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 </w:t>
      </w: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 Фонвизин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Лермонтов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Историко-литературные задания.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(Максимальное количество баллов – 7 баллов)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был прототипом Митрофанушки в «Недоросле»? Кем он стал впоследствии</w:t>
      </w:r>
      <w:proofErr w:type="gramStart"/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– 2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Оленин, впоследствии президент Академии художеств, директор Публичной библиотеки в Петербурге.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Кто сказал о комедии «Горе от ума»: «О стихах не говорю: половина должна войти в пословицу»?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(Максимальное количество баллов – 1 балл)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</w:t>
      </w:r>
      <w:proofErr w:type="spellEnd"/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Кто из героев повести А.С.Пушкина является историческим лицом, а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кто – </w:t>
      </w:r>
      <w:proofErr w:type="gramStart"/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вымышленным</w:t>
      </w:r>
      <w:proofErr w:type="gramEnd"/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имя героя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(Максимальное количество баллов – 4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Вымышленное лицо – </w:t>
      </w: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П.Гринёв</w:t>
      </w:r>
      <w:proofErr w:type="spellEnd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(2б)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лицо – Е. Пугачев (2б)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Знание теории литературы.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(Максимальное количество баллов – 6 баллов)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по приведенным ниже определениям литературоведческий термин.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2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Кульминация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Гипербола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Найдите «третьего лишнего» в каждой из групп (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– 3 б.)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аллитерация,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романс,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Эпитет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Какое художественное средство изобразительности использовано в тексте «Слово о полку Игореве»</w:t>
      </w: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косвенной характеристики героев? 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1 балл)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Сравнение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Литература и другие виды искусства 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2 балла)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О.А. Кипренский,  </w:t>
      </w:r>
      <w:proofErr w:type="spellStart"/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В.А.Тропинин</w:t>
      </w:r>
      <w:proofErr w:type="spellEnd"/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Интерпретация художественного произведения (</w:t>
      </w:r>
      <w:r w:rsidRPr="006A29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максимальное количество баллов –20 б.)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color w:val="000000"/>
          <w:lang w:eastAsia="ru-RU"/>
        </w:rPr>
        <w:t>Интерпретация – это толкование, трактовка, раскрытие смысла текста.</w:t>
      </w: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F6" w:rsidRPr="006A29F6" w:rsidRDefault="006A29F6" w:rsidP="006A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Проверяется</w:t>
      </w:r>
    </w:p>
    <w:p w:rsidR="006A29F6" w:rsidRPr="006A29F6" w:rsidRDefault="006A29F6" w:rsidP="006A29F6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и самостоятельность понимания проблемы, поднятой автором произведения – 8 баллов</w:t>
      </w:r>
    </w:p>
    <w:p w:rsidR="006A29F6" w:rsidRPr="006A29F6" w:rsidRDefault="006A29F6" w:rsidP="006A29F6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теоретико-литературными знаниями – 3 балла</w:t>
      </w:r>
    </w:p>
    <w:p w:rsidR="006A29F6" w:rsidRPr="006A29F6" w:rsidRDefault="006A29F6" w:rsidP="006A29F6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привлечения текста произведения – 3 балла</w:t>
      </w:r>
    </w:p>
    <w:p w:rsidR="006A29F6" w:rsidRPr="006A29F6" w:rsidRDefault="006A29F6" w:rsidP="006A29F6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 логичность изложения – 3 балла</w:t>
      </w:r>
    </w:p>
    <w:p w:rsidR="006A29F6" w:rsidRPr="006A29F6" w:rsidRDefault="006A29F6" w:rsidP="006A29F6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Следование нормам речи – 3 балла</w:t>
      </w:r>
    </w:p>
    <w:p w:rsidR="00FA242E" w:rsidRDefault="00FA242E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/>
    <w:p w:rsidR="006A33F4" w:rsidRDefault="006A33F4" w:rsidP="006A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Ключи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(решения и ответы олимпиадных заданий) </w:t>
      </w: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оценивания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олимпиадных заданий</w:t>
      </w:r>
    </w:p>
    <w:p w:rsidR="006A33F4" w:rsidRPr="006A33F4" w:rsidRDefault="006A33F4" w:rsidP="006A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 класс</w:t>
      </w:r>
    </w:p>
    <w:p w:rsidR="006A33F4" w:rsidRPr="006A33F4" w:rsidRDefault="006C155E" w:rsidP="006A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6A33F4"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50 баллов)</w:t>
      </w:r>
    </w:p>
    <w:p w:rsidR="006A33F4" w:rsidRPr="006A33F4" w:rsidRDefault="006A33F4" w:rsidP="006A33F4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Знание текстов художественных произведений и авторов 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18 баллов)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Назовите произведение и автора.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12 баллов)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 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А.Грибоедов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«Горе от ума»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А.С. Пушкин «Пророк»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 Н.В. Гоголь «Мертвые души»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 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А.Н. Островский «Гроза»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А.И.Солженицын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Матрёнин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двор»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Е.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 М.Ю. Лермонтов «Герой нашего времени»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Перед вами сны литературных героев. Укажите произведение (1б), автора (1б). Кому снятся сны (1б)? 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 баллов)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 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А.С.Пушкин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«Капитанская дочка», сон 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П.Гринёва</w:t>
      </w:r>
      <w:proofErr w:type="spellEnd"/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А.С.Пушкин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«Евгений Онегин», сон Татьяны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Историко-литературные задания. 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6A33F4" w:rsidRPr="006A33F4" w:rsidRDefault="006A33F4" w:rsidP="006A33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А.Н. Островский</w:t>
      </w:r>
    </w:p>
    <w:p w:rsidR="006A33F4" w:rsidRPr="006A33F4" w:rsidRDefault="006A33F4" w:rsidP="006A33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А.С. Грибоедов</w:t>
      </w:r>
    </w:p>
    <w:p w:rsidR="006A33F4" w:rsidRPr="006A33F4" w:rsidRDefault="006A33F4" w:rsidP="006A33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«Современник»</w:t>
      </w:r>
    </w:p>
    <w:p w:rsidR="006A33F4" w:rsidRPr="006A33F4" w:rsidRDefault="006A33F4" w:rsidP="006A33F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М.В.Ломоносов</w:t>
      </w:r>
      <w:proofErr w:type="spellEnd"/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Знание теории литературы.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6A33F4" w:rsidRPr="006A33F4" w:rsidRDefault="006A33F4" w:rsidP="006A33F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Оксюморон</w:t>
      </w:r>
    </w:p>
    <w:p w:rsidR="006A33F4" w:rsidRPr="006A33F4" w:rsidRDefault="006A33F4" w:rsidP="006A33F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Анафора</w:t>
      </w:r>
    </w:p>
    <w:p w:rsidR="006A33F4" w:rsidRPr="006A33F4" w:rsidRDefault="006A33F4" w:rsidP="006A33F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Рифма</w:t>
      </w:r>
    </w:p>
    <w:p w:rsidR="006A33F4" w:rsidRPr="006A33F4" w:rsidRDefault="006A33F4" w:rsidP="006A33F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Реализм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Литература и другие виды искусства 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6A33F4" w:rsidRPr="006A33F4" w:rsidRDefault="006A33F4" w:rsidP="006A33F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И.Е. Репин, </w:t>
      </w: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И.К.Айвазовский</w:t>
      </w:r>
      <w:proofErr w:type="spellEnd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33F4" w:rsidRPr="006A33F4" w:rsidRDefault="006A33F4" w:rsidP="006A33F4">
      <w:pPr>
        <w:numPr>
          <w:ilvl w:val="0"/>
          <w:numId w:val="5"/>
        </w:num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М.И.</w:t>
      </w: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Глинка</w:t>
      </w:r>
    </w:p>
    <w:p w:rsidR="006A33F4" w:rsidRPr="006A33F4" w:rsidRDefault="006A33F4" w:rsidP="006A33F4">
      <w:pPr>
        <w:numPr>
          <w:ilvl w:val="0"/>
          <w:numId w:val="5"/>
        </w:num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А.Бородин</w:t>
      </w:r>
      <w:proofErr w:type="spellEnd"/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Интерпретация художественного произведения (</w:t>
      </w:r>
      <w:r w:rsidRPr="006A33F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–20 б.)</w:t>
      </w:r>
      <w:r w:rsidRPr="006A33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Интерпретация – это толкование, трактовка, раскрытие смысла текста.</w:t>
      </w:r>
    </w:p>
    <w:p w:rsidR="006A33F4" w:rsidRPr="006A33F4" w:rsidRDefault="006A33F4" w:rsidP="006A33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A33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Проверяется</w:t>
      </w:r>
    </w:p>
    <w:p w:rsidR="006A33F4" w:rsidRPr="006A33F4" w:rsidRDefault="006A33F4" w:rsidP="006A33F4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1. Глубина и самостоятельность понимания проблемы, поднятой автором произведения – 8 баллов</w:t>
      </w:r>
    </w:p>
    <w:p w:rsidR="006A33F4" w:rsidRPr="006A33F4" w:rsidRDefault="006A33F4" w:rsidP="006A33F4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Уровень владения теоретико-литературными знаниями – 3 балла</w:t>
      </w:r>
    </w:p>
    <w:p w:rsidR="006A33F4" w:rsidRPr="006A33F4" w:rsidRDefault="006A33F4" w:rsidP="006A33F4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Обоснованность привлечения текста произведения – 3 балла</w:t>
      </w:r>
    </w:p>
    <w:p w:rsidR="006A33F4" w:rsidRPr="006A33F4" w:rsidRDefault="006A33F4" w:rsidP="006A33F4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Последовательность и логичность изложения – 3 балла</w:t>
      </w:r>
    </w:p>
    <w:p w:rsidR="006A33F4" w:rsidRPr="006A33F4" w:rsidRDefault="006A33F4" w:rsidP="006A33F4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33F4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Следование нормам речи – 3 балла</w:t>
      </w:r>
    </w:p>
    <w:p w:rsidR="006A33F4" w:rsidRDefault="006A33F4"/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Ключи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(решения и ответы олимпиадных заданий) </w:t>
      </w: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C155E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оценивания</w:t>
      </w:r>
      <w:r w:rsidRPr="006C155E">
        <w:rPr>
          <w:rFonts w:ascii="Times New Roman" w:eastAsia="Calibri" w:hAnsi="Times New Roman" w:cs="Times New Roman"/>
          <w:sz w:val="28"/>
          <w:szCs w:val="28"/>
        </w:rPr>
        <w:t xml:space="preserve"> олимпиадных заданий</w:t>
      </w:r>
    </w:p>
    <w:p w:rsidR="006C155E" w:rsidRPr="006C155E" w:rsidRDefault="006C155E" w:rsidP="006C1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6C155E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11 класс </w:t>
      </w:r>
    </w:p>
    <w:p w:rsidR="00ED3069" w:rsidRPr="00ED3069" w:rsidRDefault="00ED3069" w:rsidP="006C1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60 баллов)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 Знание текстов художественных произведений и авторов.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25 баллов)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Назовите произведение и автора.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12 баллов)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«Господин из Сан-Франциско» 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И.Бунин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«Преступление и наказание» Ф.М. Достоевский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 «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Ионыч</w:t>
      </w:r>
      <w:proofErr w:type="spellEnd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А.П.Чехов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«Обломов» И.А. Гончаров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«Война и мир»</w:t>
      </w: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Л.Н.Толстой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«Олеся» А.И. Куприн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Укажите имя авторов, названия произведений, имена героев, которые видят такие сны.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баллов- 9 баллов)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В. А. Жуковский «Светлана» (сон Светланы)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А. Гончаров «Обломов» (сон Обломова)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Ф.М. Достоевский ««Преступление и наказание» (сон Раскольникова)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Назовите авторов произведений.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3 балла)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 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А.И.Куприн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Ф.М. Достоевский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И. Бунин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Л.Н.Толстой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Историко-литературные задания.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2 балла)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1.Определите по биографическим фактам, о каких писателях идет речь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 1 баллу за правильный ответ)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И.А. Бунин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Н.С.Лесков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Знание теории литературы.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 баллов)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Реализм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Аллегория (иносказание)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 Анафора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«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Лишний человек»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5. 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Пейзаж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. Символизм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Литература и другие виды искусства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7 баллов)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1. Объясните, кто те, чьи имена и фамилии встретились в стихотворении </w:t>
      </w:r>
      <w:proofErr w:type="spellStart"/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О.Мандельштама</w:t>
      </w:r>
      <w:proofErr w:type="spellEnd"/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(по 1 баллу за каждое названное имя и род деятельности максимальное количество баллов – 4 балла)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Франц Петер Шуберт 1797-1828 – австрийский композитор, один из основоположников романтизма в музыке.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Вольфганг Амадей Моцарт 1756-1791 – австрийский композитор.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Иоганн Вольфганг фон Гёте 1749-1832 – немецкий поэт. Государственный деятель и естествоиспытатель.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Гамлет – герой одноимённой трагедии 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У.Шекспира</w:t>
      </w:r>
      <w:proofErr w:type="spellEnd"/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 какой картине идет речь? Кто является ее автором? С каким стихотворением перекликается сюжет картин?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(по 1 баллу за каждый правильный ответ, максимальное количество баллов – 3 балла)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Н.Н 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Ге</w:t>
      </w:r>
      <w:proofErr w:type="spellEnd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Пущин</w:t>
      </w:r>
      <w:proofErr w:type="spellEnd"/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гостях у Пушкина». Послание «И. И. Пущину»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Интерпретация художественного произведения (</w:t>
      </w:r>
      <w:r w:rsidRPr="00ED306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–20 б.)</w:t>
      </w:r>
      <w:r w:rsidRPr="00ED30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ED30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Интерпретация – это толкование, трактовка, раскрытие смысла текста.</w:t>
      </w:r>
    </w:p>
    <w:p w:rsidR="00ED3069" w:rsidRPr="00ED3069" w:rsidRDefault="00ED3069" w:rsidP="00ED30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ED30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Проверяется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1. Глубина и самостоятельность понимания проблемы, поднятой автором произведения – 8 баллов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Уровень владения теоретико-литературными знаниями – 3 балла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Обоснованность привлечения текста произведения – 3 балла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Последовательность и логичность изложения – 3 балла</w:t>
      </w:r>
    </w:p>
    <w:p w:rsidR="00ED3069" w:rsidRPr="00ED3069" w:rsidRDefault="00ED3069" w:rsidP="00ED3069">
      <w:pPr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069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Следование нормам речи – 3 балла</w:t>
      </w:r>
    </w:p>
    <w:p w:rsidR="006A33F4" w:rsidRDefault="006A33F4"/>
    <w:sectPr w:rsidR="006A33F4" w:rsidSect="006A33F4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11" w:rsidRDefault="00892011" w:rsidP="006C155E">
      <w:pPr>
        <w:spacing w:after="0" w:line="240" w:lineRule="auto"/>
      </w:pPr>
      <w:r>
        <w:separator/>
      </w:r>
    </w:p>
  </w:endnote>
  <w:endnote w:type="continuationSeparator" w:id="0">
    <w:p w:rsidR="00892011" w:rsidRDefault="00892011" w:rsidP="006C1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11" w:rsidRDefault="00892011" w:rsidP="006C155E">
      <w:pPr>
        <w:spacing w:after="0" w:line="240" w:lineRule="auto"/>
      </w:pPr>
      <w:r>
        <w:separator/>
      </w:r>
    </w:p>
  </w:footnote>
  <w:footnote w:type="continuationSeparator" w:id="0">
    <w:p w:rsidR="00892011" w:rsidRDefault="00892011" w:rsidP="006C1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5E" w:rsidRPr="006C155E" w:rsidRDefault="006C155E" w:rsidP="006C155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6C155E"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2024/2025 гг.</w:t>
    </w:r>
  </w:p>
  <w:p w:rsidR="006C155E" w:rsidRPr="006C155E" w:rsidRDefault="006C155E" w:rsidP="006C155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6C155E">
      <w:rPr>
        <w:rFonts w:ascii="Times New Roman" w:eastAsia="Calibri" w:hAnsi="Times New Roman" w:cs="Times New Roman"/>
        <w:sz w:val="24"/>
        <w:szCs w:val="24"/>
      </w:rPr>
      <w:t>ШКОЛЬНЫЙ ЭТАП/ЛИТЕРАТУРА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C42B9"/>
    <w:multiLevelType w:val="multilevel"/>
    <w:tmpl w:val="CD46795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34511BB"/>
    <w:multiLevelType w:val="multilevel"/>
    <w:tmpl w:val="AD46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62966"/>
    <w:multiLevelType w:val="multilevel"/>
    <w:tmpl w:val="B09E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64560D"/>
    <w:multiLevelType w:val="multilevel"/>
    <w:tmpl w:val="049089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490BEE"/>
    <w:multiLevelType w:val="multilevel"/>
    <w:tmpl w:val="9496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19033A"/>
    <w:multiLevelType w:val="multilevel"/>
    <w:tmpl w:val="FC36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D5"/>
    <w:rsid w:val="006A29F6"/>
    <w:rsid w:val="006A33F4"/>
    <w:rsid w:val="006C155E"/>
    <w:rsid w:val="007F06D5"/>
    <w:rsid w:val="00892011"/>
    <w:rsid w:val="00A243EA"/>
    <w:rsid w:val="00C15122"/>
    <w:rsid w:val="00ED3069"/>
    <w:rsid w:val="00FA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5E"/>
  </w:style>
  <w:style w:type="paragraph" w:styleId="a5">
    <w:name w:val="footer"/>
    <w:basedOn w:val="a"/>
    <w:link w:val="a6"/>
    <w:uiPriority w:val="99"/>
    <w:unhideWhenUsed/>
    <w:rsid w:val="006C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5E"/>
  </w:style>
  <w:style w:type="paragraph" w:customStyle="1" w:styleId="1">
    <w:name w:val="Абзац списка1"/>
    <w:basedOn w:val="a"/>
    <w:uiPriority w:val="99"/>
    <w:rsid w:val="006C155E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5E"/>
  </w:style>
  <w:style w:type="paragraph" w:styleId="a5">
    <w:name w:val="footer"/>
    <w:basedOn w:val="a"/>
    <w:link w:val="a6"/>
    <w:uiPriority w:val="99"/>
    <w:unhideWhenUsed/>
    <w:rsid w:val="006C1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5E"/>
  </w:style>
  <w:style w:type="paragraph" w:customStyle="1" w:styleId="1">
    <w:name w:val="Абзац списка1"/>
    <w:basedOn w:val="a"/>
    <w:uiPriority w:val="99"/>
    <w:rsid w:val="006C155E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1033</Words>
  <Characters>5892</Characters>
  <Application>Microsoft Office Word</Application>
  <DocSecurity>0</DocSecurity>
  <Lines>49</Lines>
  <Paragraphs>13</Paragraphs>
  <ScaleCrop>false</ScaleCrop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2024-09-09T00:20:00Z</dcterms:created>
  <dcterms:modified xsi:type="dcterms:W3CDTF">2024-09-09T00:44:00Z</dcterms:modified>
</cp:coreProperties>
</file>