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E9C" w:rsidRPr="00993E9C" w:rsidRDefault="00993E9C" w:rsidP="00993E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3E9C">
        <w:rPr>
          <w:rFonts w:ascii="Times New Roman" w:eastAsia="Calibri" w:hAnsi="Times New Roman" w:cs="Times New Roman"/>
          <w:b/>
          <w:sz w:val="24"/>
          <w:szCs w:val="24"/>
        </w:rPr>
        <w:t>ВСЕРОССИЙСКАЯ ОЛИМПИАДА ШКОЛЬНИКОВ ПО ТЕХНОЛОГИИ</w:t>
      </w:r>
    </w:p>
    <w:p w:rsidR="00993E9C" w:rsidRPr="00993E9C" w:rsidRDefault="00C216BD" w:rsidP="00993E9C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ШКОЛЬНЫЙ ЭТАП 2024</w:t>
      </w:r>
      <w:r w:rsidR="00993E9C" w:rsidRPr="00993E9C">
        <w:rPr>
          <w:rFonts w:ascii="Times New Roman" w:eastAsia="Calibri" w:hAnsi="Times New Roman" w:cs="Times New Roman"/>
          <w:b/>
          <w:sz w:val="24"/>
          <w:szCs w:val="24"/>
        </w:rPr>
        <w:t>-202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993E9C" w:rsidRPr="00993E9C">
        <w:rPr>
          <w:rFonts w:ascii="Times New Roman" w:eastAsia="Calibri" w:hAnsi="Times New Roman" w:cs="Times New Roman"/>
          <w:b/>
          <w:sz w:val="24"/>
          <w:szCs w:val="24"/>
        </w:rPr>
        <w:t xml:space="preserve"> уч. год</w:t>
      </w:r>
    </w:p>
    <w:p w:rsidR="00993E9C" w:rsidRPr="00993E9C" w:rsidRDefault="00993E9C" w:rsidP="00993E9C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t>ПРАКТИЧЕСК</w:t>
      </w:r>
      <w:r w:rsidRPr="00993E9C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ий тур </w:t>
      </w:r>
    </w:p>
    <w:p w:rsidR="00993E9C" w:rsidRPr="00993E9C" w:rsidRDefault="00613582" w:rsidP="00993E9C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95C01">
        <w:rPr>
          <w:rFonts w:ascii="Times New Roman" w:hAnsi="Times New Roman" w:cs="Times New Roman"/>
          <w:b/>
          <w:sz w:val="28"/>
          <w:szCs w:val="28"/>
        </w:rPr>
        <w:t>Направление</w:t>
      </w:r>
      <w:r w:rsidRPr="00993E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93E9C" w:rsidRPr="00993E9C">
        <w:rPr>
          <w:rFonts w:ascii="Times New Roman" w:hAnsi="Times New Roman" w:cs="Times New Roman"/>
          <w:b/>
          <w:sz w:val="28"/>
          <w:szCs w:val="28"/>
        </w:rPr>
        <w:t>Техника, технологии</w:t>
      </w:r>
      <w:r w:rsidR="00993E9C" w:rsidRPr="00993E9C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="00993E9C" w:rsidRPr="00993E9C">
        <w:rPr>
          <w:rFonts w:ascii="Times New Roman" w:hAnsi="Times New Roman" w:cs="Times New Roman"/>
          <w:b/>
          <w:sz w:val="28"/>
          <w:szCs w:val="28"/>
        </w:rPr>
        <w:t>и</w:t>
      </w:r>
      <w:r w:rsidR="00993E9C" w:rsidRPr="00993E9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993E9C" w:rsidRPr="00993E9C">
        <w:rPr>
          <w:rFonts w:ascii="Times New Roman" w:hAnsi="Times New Roman" w:cs="Times New Roman"/>
          <w:b/>
          <w:sz w:val="28"/>
          <w:szCs w:val="28"/>
        </w:rPr>
        <w:t>техническое</w:t>
      </w:r>
      <w:r w:rsidR="00993E9C" w:rsidRPr="00993E9C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="00993E9C" w:rsidRPr="00993E9C">
        <w:rPr>
          <w:rFonts w:ascii="Times New Roman" w:hAnsi="Times New Roman" w:cs="Times New Roman"/>
          <w:b/>
          <w:sz w:val="28"/>
          <w:szCs w:val="28"/>
        </w:rPr>
        <w:t>творчество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993E9C" w:rsidRPr="00993E9C" w:rsidRDefault="00993E9C" w:rsidP="00993E9C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3E9C">
        <w:rPr>
          <w:rFonts w:ascii="Times New Roman" w:eastAsia="Calibri" w:hAnsi="Times New Roman" w:cs="Times New Roman"/>
          <w:b/>
          <w:sz w:val="24"/>
          <w:szCs w:val="24"/>
        </w:rPr>
        <w:t xml:space="preserve">возрастная группа </w:t>
      </w:r>
      <w:r w:rsidR="00C216BD">
        <w:rPr>
          <w:rFonts w:ascii="Times New Roman" w:eastAsia="Calibri" w:hAnsi="Times New Roman" w:cs="Times New Roman"/>
          <w:b/>
          <w:sz w:val="28"/>
          <w:szCs w:val="28"/>
        </w:rPr>
        <w:t>7 класс</w:t>
      </w:r>
    </w:p>
    <w:p w:rsidR="00993E9C" w:rsidRDefault="00993E9C" w:rsidP="008036A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8036A2" w:rsidRPr="00993E9C" w:rsidRDefault="008036A2" w:rsidP="008036A2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993E9C">
        <w:rPr>
          <w:rFonts w:ascii="TimesNewRomanPS-BoldMT" w:hAnsi="TimesNewRomanPS-BoldMT" w:cs="TimesNewRomanPS-BoldMT"/>
          <w:b/>
          <w:bCs/>
          <w:sz w:val="28"/>
          <w:szCs w:val="28"/>
        </w:rPr>
        <w:t xml:space="preserve">Ручная обработка древесины </w:t>
      </w:r>
    </w:p>
    <w:p w:rsidR="008036A2" w:rsidRPr="00993E9C" w:rsidRDefault="008036A2" w:rsidP="008036A2">
      <w:pPr>
        <w:pStyle w:val="Default"/>
        <w:rPr>
          <w:rFonts w:ascii="TimesNewRomanPS-BoldMT" w:hAnsi="TimesNewRomanPS-BoldMT" w:cs="TimesNewRomanPS-BoldMT"/>
          <w:b/>
          <w:bCs/>
          <w:color w:val="auto"/>
          <w:sz w:val="28"/>
          <w:szCs w:val="28"/>
        </w:rPr>
      </w:pPr>
    </w:p>
    <w:p w:rsidR="008036A2" w:rsidRDefault="008036A2" w:rsidP="008036A2">
      <w:pPr>
        <w:pStyle w:val="Default"/>
        <w:rPr>
          <w:b/>
          <w:bCs/>
          <w:i/>
          <w:iCs/>
          <w:sz w:val="28"/>
          <w:szCs w:val="28"/>
        </w:rPr>
      </w:pPr>
      <w:r w:rsidRPr="00993E9C">
        <w:rPr>
          <w:b/>
          <w:bCs/>
          <w:i/>
          <w:iCs/>
          <w:sz w:val="28"/>
          <w:szCs w:val="28"/>
        </w:rPr>
        <w:t xml:space="preserve">Сконструировать и изготовить </w:t>
      </w:r>
      <w:r w:rsidR="00D45169" w:rsidRPr="00993E9C">
        <w:rPr>
          <w:b/>
          <w:bCs/>
          <w:i/>
          <w:iCs/>
          <w:sz w:val="28"/>
          <w:szCs w:val="28"/>
        </w:rPr>
        <w:t xml:space="preserve">декоративный </w:t>
      </w:r>
      <w:r w:rsidR="00604D63" w:rsidRPr="00993E9C">
        <w:rPr>
          <w:b/>
          <w:bCs/>
          <w:i/>
          <w:iCs/>
          <w:sz w:val="28"/>
          <w:szCs w:val="28"/>
        </w:rPr>
        <w:t xml:space="preserve"> </w:t>
      </w:r>
      <w:r w:rsidR="00D45169" w:rsidRPr="00993E9C">
        <w:rPr>
          <w:b/>
          <w:bCs/>
          <w:i/>
          <w:iCs/>
          <w:sz w:val="28"/>
          <w:szCs w:val="28"/>
        </w:rPr>
        <w:t>луч солярного знака</w:t>
      </w:r>
      <w:r w:rsidRPr="00993E9C">
        <w:rPr>
          <w:b/>
          <w:bCs/>
          <w:i/>
          <w:iCs/>
          <w:sz w:val="28"/>
          <w:szCs w:val="28"/>
        </w:rPr>
        <w:t xml:space="preserve">.  </w:t>
      </w:r>
    </w:p>
    <w:p w:rsidR="00993E9C" w:rsidRDefault="00C216BD" w:rsidP="008036A2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Справочная информация:</w:t>
      </w:r>
    </w:p>
    <w:p w:rsidR="00095CFD" w:rsidRPr="00095CFD" w:rsidRDefault="00095CFD" w:rsidP="00095CFD">
      <w:pPr>
        <w:pStyle w:val="futurismarkdown-paragraph"/>
        <w:shd w:val="clear" w:color="auto" w:fill="FFFFFF"/>
        <w:spacing w:before="0" w:beforeAutospacing="0" w:after="0" w:afterAutospacing="0"/>
        <w:rPr>
          <w:i/>
          <w:color w:val="333333"/>
        </w:rPr>
      </w:pPr>
      <w:r w:rsidRPr="00095CFD">
        <w:rPr>
          <w:i/>
          <w:color w:val="333333"/>
        </w:rPr>
        <w:t>Солярный круг — это </w:t>
      </w:r>
      <w:r w:rsidRPr="00095CFD">
        <w:rPr>
          <w:rStyle w:val="a6"/>
          <w:i/>
          <w:color w:val="333333"/>
        </w:rPr>
        <w:t>символ, отражающий поклонение Солнцу</w:t>
      </w:r>
      <w:r w:rsidRPr="00095CFD">
        <w:rPr>
          <w:i/>
          <w:color w:val="333333"/>
        </w:rPr>
        <w:t>. Он тесно связан с культом огня (огонь — земной эквивалент солнца). </w:t>
      </w:r>
    </w:p>
    <w:p w:rsidR="00095CFD" w:rsidRPr="00095CFD" w:rsidRDefault="00095CFD" w:rsidP="00095CFD">
      <w:pPr>
        <w:pStyle w:val="futurismarkdown-paragraph"/>
        <w:shd w:val="clear" w:color="auto" w:fill="FFFFFF"/>
        <w:spacing w:before="0" w:beforeAutospacing="0" w:after="0" w:afterAutospacing="0"/>
        <w:rPr>
          <w:i/>
          <w:color w:val="333333"/>
        </w:rPr>
      </w:pPr>
      <w:r w:rsidRPr="00095CFD">
        <w:rPr>
          <w:i/>
          <w:color w:val="333333"/>
        </w:rPr>
        <w:t>В сакральной геометрии круг считается символом бесконечности и совершенства. У некоторых народов солярный круг означал вечную жизнь, долголетие и бесконечность. </w:t>
      </w:r>
    </w:p>
    <w:p w:rsidR="00095CFD" w:rsidRPr="00095CFD" w:rsidRDefault="00095CFD" w:rsidP="00095CFD">
      <w:pPr>
        <w:pStyle w:val="futurismarkdown-paragraph"/>
        <w:shd w:val="clear" w:color="auto" w:fill="FFFFFF"/>
        <w:spacing w:before="0" w:beforeAutospacing="0" w:after="0" w:afterAutospacing="0"/>
        <w:rPr>
          <w:i/>
          <w:color w:val="333333"/>
        </w:rPr>
      </w:pPr>
      <w:r w:rsidRPr="00095CFD">
        <w:rPr>
          <w:i/>
          <w:color w:val="333333"/>
        </w:rPr>
        <w:t>В древности у евразийских кочевников солярный круг имел магическое значение и считался оберегом, талисманом счастья. Чаще всего он соотносился с мужским образом или образом коня. </w:t>
      </w:r>
    </w:p>
    <w:p w:rsidR="00095CFD" w:rsidRPr="00095CFD" w:rsidRDefault="00095CFD" w:rsidP="00095CFD">
      <w:pPr>
        <w:pStyle w:val="futurismarkdown-paragraph"/>
        <w:shd w:val="clear" w:color="auto" w:fill="FFFFFF"/>
        <w:spacing w:before="0" w:beforeAutospacing="0" w:after="0" w:afterAutospacing="0"/>
        <w:rPr>
          <w:i/>
          <w:color w:val="333333"/>
        </w:rPr>
      </w:pPr>
      <w:r w:rsidRPr="00095CFD">
        <w:rPr>
          <w:i/>
          <w:color w:val="333333"/>
        </w:rPr>
        <w:t>Солярная символика присутствовала в декоре жилища и его убранства, в орнаментике утвари различного назначения, в композиции церковной и праздничной атрибутики. </w:t>
      </w:r>
    </w:p>
    <w:p w:rsidR="00095CFD" w:rsidRDefault="00095CFD" w:rsidP="008036A2">
      <w:pPr>
        <w:pStyle w:val="Default"/>
        <w:rPr>
          <w:b/>
          <w:bCs/>
          <w:i/>
          <w:i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3"/>
        <w:gridCol w:w="2602"/>
        <w:gridCol w:w="2425"/>
        <w:gridCol w:w="2425"/>
      </w:tblGrid>
      <w:tr w:rsidR="00C216BD" w:rsidTr="00C216BD">
        <w:tc>
          <w:tcPr>
            <w:tcW w:w="2463" w:type="dxa"/>
          </w:tcPr>
          <w:p w:rsidR="00C216BD" w:rsidRDefault="00C216BD" w:rsidP="008036A2">
            <w:pPr>
              <w:pStyle w:val="Default"/>
              <w:rPr>
                <w:b/>
                <w:bCs/>
                <w:i/>
                <w:iCs/>
                <w:sz w:val="28"/>
                <w:szCs w:val="28"/>
              </w:rPr>
            </w:pPr>
            <w:r w:rsidRPr="00C216BD">
              <w:rPr>
                <w:b/>
                <w:bCs/>
                <w:i/>
                <w:iCs/>
                <w:sz w:val="28"/>
                <w:szCs w:val="28"/>
              </w:rPr>
              <w:drawing>
                <wp:inline distT="0" distB="0" distL="0" distR="0" wp14:anchorId="0F629D77" wp14:editId="553F953A">
                  <wp:extent cx="1269635" cy="125718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1249" cy="1258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 w:rsidR="00C216BD" w:rsidRDefault="00C216BD" w:rsidP="008036A2">
            <w:pPr>
              <w:pStyle w:val="Default"/>
              <w:rPr>
                <w:b/>
                <w:bCs/>
                <w:i/>
                <w:iCs/>
                <w:sz w:val="28"/>
                <w:szCs w:val="28"/>
              </w:rPr>
            </w:pPr>
            <w:r w:rsidRPr="00C216BD">
              <w:rPr>
                <w:b/>
                <w:bCs/>
                <w:i/>
                <w:iCs/>
                <w:sz w:val="28"/>
                <w:szCs w:val="28"/>
              </w:rPr>
              <w:drawing>
                <wp:inline distT="0" distB="0" distL="0" distR="0" wp14:anchorId="0347A8A5" wp14:editId="6F1D61C9">
                  <wp:extent cx="1515614" cy="1273306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1433" cy="127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 w:rsidR="00C216BD" w:rsidRDefault="00C216BD" w:rsidP="008036A2">
            <w:pPr>
              <w:pStyle w:val="Default"/>
              <w:rPr>
                <w:b/>
                <w:bCs/>
                <w:i/>
                <w:iCs/>
                <w:sz w:val="28"/>
                <w:szCs w:val="28"/>
              </w:rPr>
            </w:pPr>
            <w:r w:rsidRPr="00C216BD">
              <w:rPr>
                <w:b/>
                <w:bCs/>
                <w:i/>
                <w:iCs/>
                <w:sz w:val="28"/>
                <w:szCs w:val="28"/>
              </w:rPr>
              <w:drawing>
                <wp:inline distT="0" distB="0" distL="0" distR="0" wp14:anchorId="0CEE98C7" wp14:editId="3867CDBB">
                  <wp:extent cx="1325984" cy="1263056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990" cy="1264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 w:rsidR="00C216BD" w:rsidRDefault="00095CFD" w:rsidP="008036A2">
            <w:pPr>
              <w:pStyle w:val="Default"/>
              <w:rPr>
                <w:b/>
                <w:bCs/>
                <w:i/>
                <w:iCs/>
                <w:sz w:val="28"/>
                <w:szCs w:val="28"/>
              </w:rPr>
            </w:pPr>
            <w:r w:rsidRPr="00095CFD">
              <w:rPr>
                <w:b/>
                <w:bCs/>
                <w:i/>
                <w:iCs/>
                <w:sz w:val="28"/>
                <w:szCs w:val="28"/>
              </w:rPr>
              <w:drawing>
                <wp:inline distT="0" distB="0" distL="0" distR="0" wp14:anchorId="0476C7AC" wp14:editId="5A2964B5">
                  <wp:extent cx="1327381" cy="1305762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0487" cy="1308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16BD" w:rsidRPr="00993E9C" w:rsidRDefault="00C216BD" w:rsidP="008036A2">
      <w:pPr>
        <w:pStyle w:val="Default"/>
        <w:rPr>
          <w:b/>
          <w:bCs/>
          <w:i/>
          <w:iCs/>
          <w:sz w:val="28"/>
          <w:szCs w:val="28"/>
        </w:rPr>
      </w:pPr>
    </w:p>
    <w:p w:rsidR="008036A2" w:rsidRPr="00993E9C" w:rsidRDefault="008036A2" w:rsidP="008036A2">
      <w:pPr>
        <w:pStyle w:val="Default"/>
        <w:rPr>
          <w:sz w:val="28"/>
          <w:szCs w:val="28"/>
        </w:rPr>
      </w:pPr>
      <w:r w:rsidRPr="00993E9C">
        <w:rPr>
          <w:b/>
          <w:bCs/>
          <w:sz w:val="28"/>
          <w:szCs w:val="28"/>
        </w:rPr>
        <w:t xml:space="preserve">Технические условия: </w:t>
      </w:r>
    </w:p>
    <w:p w:rsidR="008036A2" w:rsidRPr="00993E9C" w:rsidRDefault="008036A2" w:rsidP="00BE4930">
      <w:pPr>
        <w:pStyle w:val="Default"/>
        <w:tabs>
          <w:tab w:val="left" w:pos="9072"/>
        </w:tabs>
        <w:spacing w:after="49"/>
        <w:rPr>
          <w:sz w:val="28"/>
          <w:szCs w:val="28"/>
        </w:rPr>
      </w:pPr>
      <w:r w:rsidRPr="00993E9C">
        <w:rPr>
          <w:sz w:val="28"/>
          <w:szCs w:val="28"/>
        </w:rPr>
        <w:t xml:space="preserve">1. По указанным данным </w:t>
      </w:r>
      <w:r w:rsidRPr="00993E9C">
        <w:rPr>
          <w:i/>
          <w:iCs/>
          <w:sz w:val="28"/>
          <w:szCs w:val="28"/>
        </w:rPr>
        <w:t xml:space="preserve">разработать эскиз </w:t>
      </w:r>
      <w:r w:rsidR="00D45169" w:rsidRPr="00993E9C">
        <w:rPr>
          <w:i/>
          <w:iCs/>
          <w:sz w:val="28"/>
          <w:szCs w:val="28"/>
        </w:rPr>
        <w:t>декоративного луча солярного знака</w:t>
      </w:r>
      <w:r w:rsidRPr="00993E9C">
        <w:rPr>
          <w:i/>
          <w:iCs/>
          <w:sz w:val="28"/>
          <w:szCs w:val="28"/>
        </w:rPr>
        <w:t xml:space="preserve">. </w:t>
      </w:r>
      <w:r w:rsidR="005B6228" w:rsidRPr="00993E9C">
        <w:rPr>
          <w:i/>
          <w:iCs/>
          <w:sz w:val="28"/>
          <w:szCs w:val="28"/>
        </w:rPr>
        <w:t>Солярные знаки – стилизованные символические изображения.</w:t>
      </w:r>
    </w:p>
    <w:p w:rsidR="008036A2" w:rsidRPr="00993E9C" w:rsidRDefault="008036A2" w:rsidP="00BE4930">
      <w:pPr>
        <w:pStyle w:val="Default"/>
        <w:spacing w:after="49"/>
        <w:rPr>
          <w:sz w:val="28"/>
          <w:szCs w:val="28"/>
        </w:rPr>
      </w:pPr>
      <w:r w:rsidRPr="00993E9C">
        <w:rPr>
          <w:sz w:val="28"/>
          <w:szCs w:val="28"/>
        </w:rPr>
        <w:t xml:space="preserve">Габаритный размер </w:t>
      </w:r>
      <w:r w:rsidR="00D45169" w:rsidRPr="00993E9C">
        <w:rPr>
          <w:sz w:val="28"/>
          <w:szCs w:val="28"/>
        </w:rPr>
        <w:t xml:space="preserve">декоративного луча солярного знака </w:t>
      </w:r>
      <w:r w:rsidRPr="00993E9C">
        <w:rPr>
          <w:sz w:val="28"/>
          <w:szCs w:val="28"/>
        </w:rPr>
        <w:t xml:space="preserve">не более </w:t>
      </w:r>
      <w:r w:rsidR="00D45169" w:rsidRPr="00993E9C">
        <w:rPr>
          <w:sz w:val="28"/>
          <w:szCs w:val="28"/>
        </w:rPr>
        <w:t>150</w:t>
      </w:r>
      <w:r w:rsidRPr="00993E9C">
        <w:rPr>
          <w:sz w:val="28"/>
          <w:szCs w:val="28"/>
        </w:rPr>
        <w:t>х</w:t>
      </w:r>
      <w:r w:rsidR="00D45169" w:rsidRPr="00993E9C">
        <w:rPr>
          <w:sz w:val="28"/>
          <w:szCs w:val="28"/>
        </w:rPr>
        <w:t>40</w:t>
      </w:r>
      <w:r w:rsidRPr="00993E9C">
        <w:rPr>
          <w:sz w:val="28"/>
          <w:szCs w:val="28"/>
        </w:rPr>
        <w:t>х</w:t>
      </w:r>
      <w:r w:rsidR="00D45169" w:rsidRPr="00993E9C">
        <w:rPr>
          <w:sz w:val="28"/>
          <w:szCs w:val="28"/>
        </w:rPr>
        <w:t>5</w:t>
      </w:r>
      <w:r w:rsidRPr="00993E9C">
        <w:rPr>
          <w:sz w:val="28"/>
          <w:szCs w:val="28"/>
        </w:rPr>
        <w:t xml:space="preserve"> (мм). </w:t>
      </w:r>
      <w:r w:rsidR="00D45169" w:rsidRPr="00993E9C">
        <w:rPr>
          <w:sz w:val="28"/>
          <w:szCs w:val="28"/>
        </w:rPr>
        <w:t>На сложных элементах наружного или внутреннего контура,</w:t>
      </w:r>
      <w:r w:rsidR="000A5923" w:rsidRPr="00993E9C">
        <w:rPr>
          <w:sz w:val="28"/>
          <w:szCs w:val="28"/>
        </w:rPr>
        <w:t xml:space="preserve"> </w:t>
      </w:r>
      <w:r w:rsidR="00D45169" w:rsidRPr="00993E9C">
        <w:rPr>
          <w:sz w:val="28"/>
          <w:szCs w:val="28"/>
        </w:rPr>
        <w:t>которые требуют прорисовки, размеры прорисовки можно не указывать, но</w:t>
      </w:r>
      <w:r w:rsidR="000A5923" w:rsidRPr="00993E9C">
        <w:rPr>
          <w:sz w:val="28"/>
          <w:szCs w:val="28"/>
        </w:rPr>
        <w:t xml:space="preserve"> </w:t>
      </w:r>
      <w:r w:rsidR="00D45169" w:rsidRPr="00993E9C">
        <w:rPr>
          <w:sz w:val="28"/>
          <w:szCs w:val="28"/>
        </w:rPr>
        <w:t>обязательно указать габаритные размеры</w:t>
      </w:r>
    </w:p>
    <w:p w:rsidR="008036A2" w:rsidRPr="00993E9C" w:rsidRDefault="008036A2" w:rsidP="008036A2">
      <w:pPr>
        <w:pStyle w:val="Default"/>
        <w:spacing w:after="49"/>
        <w:rPr>
          <w:sz w:val="28"/>
          <w:szCs w:val="28"/>
        </w:rPr>
      </w:pPr>
      <w:r w:rsidRPr="00993E9C">
        <w:rPr>
          <w:sz w:val="28"/>
          <w:szCs w:val="28"/>
        </w:rPr>
        <w:t xml:space="preserve">2. Разметку выполнить на заготовке из </w:t>
      </w:r>
      <w:r w:rsidR="005E0AD3" w:rsidRPr="00993E9C">
        <w:rPr>
          <w:sz w:val="28"/>
          <w:szCs w:val="28"/>
        </w:rPr>
        <w:t>фанеры</w:t>
      </w:r>
      <w:r w:rsidRPr="00993E9C">
        <w:rPr>
          <w:sz w:val="28"/>
          <w:szCs w:val="28"/>
        </w:rPr>
        <w:t xml:space="preserve"> </w:t>
      </w:r>
      <w:r w:rsidR="00D45169" w:rsidRPr="00993E9C">
        <w:rPr>
          <w:sz w:val="28"/>
          <w:szCs w:val="28"/>
        </w:rPr>
        <w:t>150</w:t>
      </w:r>
      <w:r w:rsidRPr="00993E9C">
        <w:rPr>
          <w:sz w:val="28"/>
          <w:szCs w:val="28"/>
        </w:rPr>
        <w:t>х</w:t>
      </w:r>
      <w:r w:rsidR="00D45169" w:rsidRPr="00993E9C">
        <w:rPr>
          <w:sz w:val="28"/>
          <w:szCs w:val="28"/>
        </w:rPr>
        <w:t>40</w:t>
      </w:r>
      <w:r w:rsidRPr="00993E9C">
        <w:rPr>
          <w:sz w:val="28"/>
          <w:szCs w:val="28"/>
        </w:rPr>
        <w:t>х</w:t>
      </w:r>
      <w:r w:rsidR="00D45169" w:rsidRPr="00993E9C">
        <w:rPr>
          <w:sz w:val="28"/>
          <w:szCs w:val="28"/>
        </w:rPr>
        <w:t>5</w:t>
      </w:r>
      <w:r w:rsidR="00BE4930">
        <w:rPr>
          <w:sz w:val="28"/>
          <w:szCs w:val="28"/>
        </w:rPr>
        <w:t xml:space="preserve"> </w:t>
      </w:r>
      <w:r w:rsidRPr="00993E9C">
        <w:rPr>
          <w:sz w:val="28"/>
          <w:szCs w:val="28"/>
        </w:rPr>
        <w:t xml:space="preserve">(мм). </w:t>
      </w:r>
    </w:p>
    <w:p w:rsidR="008036A2" w:rsidRPr="00993E9C" w:rsidRDefault="008036A2" w:rsidP="008036A2">
      <w:pPr>
        <w:pStyle w:val="Default"/>
        <w:spacing w:after="49"/>
        <w:rPr>
          <w:sz w:val="28"/>
          <w:szCs w:val="28"/>
        </w:rPr>
      </w:pPr>
      <w:r w:rsidRPr="00993E9C">
        <w:rPr>
          <w:sz w:val="28"/>
          <w:szCs w:val="28"/>
        </w:rPr>
        <w:t xml:space="preserve">3. Декоративную отделку выполнить выжиганием. </w:t>
      </w:r>
    </w:p>
    <w:p w:rsidR="008036A2" w:rsidRPr="00993E9C" w:rsidRDefault="008036A2" w:rsidP="008036A2">
      <w:pPr>
        <w:pStyle w:val="Default"/>
        <w:rPr>
          <w:sz w:val="28"/>
          <w:szCs w:val="28"/>
        </w:rPr>
      </w:pPr>
      <w:r w:rsidRPr="00993E9C">
        <w:rPr>
          <w:sz w:val="28"/>
          <w:szCs w:val="28"/>
        </w:rPr>
        <w:t>4. Предельные отклонения размеров готового изделия: ±</w:t>
      </w:r>
      <w:r w:rsidR="00D45169" w:rsidRPr="00993E9C">
        <w:rPr>
          <w:sz w:val="28"/>
          <w:szCs w:val="28"/>
        </w:rPr>
        <w:t>1</w:t>
      </w:r>
      <w:r w:rsidRPr="00993E9C">
        <w:rPr>
          <w:sz w:val="28"/>
          <w:szCs w:val="28"/>
        </w:rPr>
        <w:t xml:space="preserve"> мм. </w:t>
      </w:r>
    </w:p>
    <w:p w:rsidR="00BE4930" w:rsidRDefault="00BE4930" w:rsidP="008036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4930" w:rsidRDefault="00BE4930" w:rsidP="008036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4930" w:rsidRDefault="00BE4930" w:rsidP="008036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4930" w:rsidRDefault="00BE4930" w:rsidP="008036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4930" w:rsidRDefault="00BE4930" w:rsidP="008036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36A2" w:rsidRPr="00993E9C" w:rsidRDefault="008036A2" w:rsidP="008036A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93E9C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Карта пооперационного контроля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1842"/>
        <w:gridCol w:w="1985"/>
      </w:tblGrid>
      <w:tr w:rsidR="00BE4930" w:rsidRPr="00A95C01" w:rsidTr="00B24619">
        <w:tc>
          <w:tcPr>
            <w:tcW w:w="67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95C0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95C0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62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842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баллов</w:t>
            </w:r>
          </w:p>
        </w:tc>
        <w:tc>
          <w:tcPr>
            <w:tcW w:w="198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баллов,</w:t>
            </w:r>
          </w:p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95C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выстав</w:t>
            </w:r>
            <w:proofErr w:type="spellEnd"/>
            <w:r w:rsidRPr="00A95C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ленных</w:t>
            </w:r>
          </w:p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членами</w:t>
            </w:r>
          </w:p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жюри</w:t>
            </w:r>
          </w:p>
        </w:tc>
      </w:tr>
      <w:tr w:rsidR="00BE4930" w:rsidRPr="00A95C01" w:rsidTr="00B24619">
        <w:tc>
          <w:tcPr>
            <w:tcW w:w="675" w:type="dxa"/>
          </w:tcPr>
          <w:p w:rsidR="00BE4930" w:rsidRPr="00A95C01" w:rsidRDefault="00BE4930" w:rsidP="00B24619">
            <w:pPr>
              <w:pStyle w:val="TableParagraph"/>
              <w:spacing w:line="319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A95C0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BE4930" w:rsidRPr="00A95C01" w:rsidRDefault="00BE4930" w:rsidP="00B24619">
            <w:pPr>
              <w:pStyle w:val="TableParagraph"/>
              <w:spacing w:line="314" w:lineRule="exact"/>
              <w:ind w:left="108"/>
              <w:rPr>
                <w:sz w:val="24"/>
                <w:szCs w:val="24"/>
              </w:rPr>
            </w:pPr>
            <w:r w:rsidRPr="00A95C01">
              <w:rPr>
                <w:sz w:val="24"/>
                <w:szCs w:val="24"/>
              </w:rPr>
              <w:t>Наличие</w:t>
            </w:r>
            <w:r w:rsidRPr="00A95C01">
              <w:rPr>
                <w:spacing w:val="-1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рабочей</w:t>
            </w:r>
            <w:r w:rsidRPr="00A95C01">
              <w:rPr>
                <w:spacing w:val="-3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формы</w:t>
            </w:r>
            <w:r w:rsidRPr="00A95C01">
              <w:rPr>
                <w:spacing w:val="-1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(халат,</w:t>
            </w:r>
            <w:r w:rsidRPr="00A95C01">
              <w:rPr>
                <w:spacing w:val="1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головной убор)</w:t>
            </w:r>
          </w:p>
        </w:tc>
        <w:tc>
          <w:tcPr>
            <w:tcW w:w="1842" w:type="dxa"/>
          </w:tcPr>
          <w:p w:rsidR="00BE4930" w:rsidRPr="00A95C01" w:rsidRDefault="00BE4930" w:rsidP="00B24619">
            <w:pPr>
              <w:pStyle w:val="TableParagraph"/>
              <w:spacing w:line="319" w:lineRule="exact"/>
              <w:ind w:left="250" w:right="237"/>
              <w:jc w:val="center"/>
              <w:rPr>
                <w:b/>
                <w:sz w:val="24"/>
                <w:szCs w:val="24"/>
              </w:rPr>
            </w:pPr>
            <w:r w:rsidRPr="00A95C01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4930" w:rsidRPr="00A95C01" w:rsidTr="00B24619">
        <w:tc>
          <w:tcPr>
            <w:tcW w:w="675" w:type="dxa"/>
          </w:tcPr>
          <w:p w:rsidR="00BE4930" w:rsidRPr="00A95C01" w:rsidRDefault="00BE4930" w:rsidP="00B24619">
            <w:pPr>
              <w:pStyle w:val="TableParagraph"/>
              <w:ind w:left="8"/>
              <w:jc w:val="center"/>
              <w:rPr>
                <w:b/>
                <w:sz w:val="24"/>
                <w:szCs w:val="24"/>
              </w:rPr>
            </w:pPr>
            <w:r w:rsidRPr="00A95C0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BE4930" w:rsidRPr="00A95C01" w:rsidRDefault="00BE4930" w:rsidP="00B24619">
            <w:pPr>
              <w:pStyle w:val="TableParagraph"/>
              <w:spacing w:line="317" w:lineRule="exact"/>
              <w:ind w:left="108"/>
              <w:rPr>
                <w:sz w:val="24"/>
                <w:szCs w:val="24"/>
              </w:rPr>
            </w:pPr>
            <w:r w:rsidRPr="00A95C01">
              <w:rPr>
                <w:sz w:val="24"/>
                <w:szCs w:val="24"/>
              </w:rPr>
              <w:t>Соблюдение</w:t>
            </w:r>
            <w:r w:rsidRPr="00A95C01">
              <w:rPr>
                <w:spacing w:val="-3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правил</w:t>
            </w:r>
            <w:r w:rsidRPr="00A95C01">
              <w:rPr>
                <w:spacing w:val="-4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безопасных</w:t>
            </w:r>
            <w:r w:rsidRPr="00A95C01">
              <w:rPr>
                <w:spacing w:val="-1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приёмов работы</w:t>
            </w:r>
          </w:p>
        </w:tc>
        <w:tc>
          <w:tcPr>
            <w:tcW w:w="1842" w:type="dxa"/>
          </w:tcPr>
          <w:p w:rsidR="00BE4930" w:rsidRPr="00A95C01" w:rsidRDefault="00BE4930" w:rsidP="00B24619">
            <w:pPr>
              <w:pStyle w:val="TableParagraph"/>
              <w:ind w:left="250" w:right="237"/>
              <w:jc w:val="center"/>
              <w:rPr>
                <w:b/>
                <w:sz w:val="24"/>
                <w:szCs w:val="24"/>
              </w:rPr>
            </w:pPr>
            <w:r w:rsidRPr="00A95C01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4930" w:rsidRPr="00A95C01" w:rsidTr="00B24619">
        <w:tc>
          <w:tcPr>
            <w:tcW w:w="675" w:type="dxa"/>
          </w:tcPr>
          <w:p w:rsidR="00BE4930" w:rsidRPr="00A95C01" w:rsidRDefault="00BE4930" w:rsidP="00B24619">
            <w:pPr>
              <w:pStyle w:val="TableParagraph"/>
              <w:spacing w:line="320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A95C0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BE4930" w:rsidRPr="00A95C01" w:rsidRDefault="00BE4930" w:rsidP="00B24619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95C01">
              <w:rPr>
                <w:sz w:val="24"/>
                <w:szCs w:val="24"/>
              </w:rPr>
              <w:t>Культура</w:t>
            </w:r>
            <w:r w:rsidRPr="00A95C01">
              <w:rPr>
                <w:spacing w:val="-1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труда: порядок</w:t>
            </w:r>
            <w:r w:rsidRPr="00A95C01">
              <w:rPr>
                <w:spacing w:val="-1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на рабочем</w:t>
            </w:r>
          </w:p>
          <w:p w:rsidR="00BE4930" w:rsidRPr="00A95C01" w:rsidRDefault="00BE4930" w:rsidP="00B24619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proofErr w:type="gramStart"/>
            <w:r w:rsidRPr="00A95C01">
              <w:rPr>
                <w:sz w:val="24"/>
                <w:szCs w:val="24"/>
              </w:rPr>
              <w:t>месте</w:t>
            </w:r>
            <w:proofErr w:type="gramEnd"/>
            <w:r w:rsidRPr="00A95C01">
              <w:rPr>
                <w:sz w:val="24"/>
                <w:szCs w:val="24"/>
              </w:rPr>
              <w:t>,</w:t>
            </w:r>
            <w:r w:rsidRPr="00A95C01">
              <w:rPr>
                <w:spacing w:val="-1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эргономичность</w:t>
            </w:r>
          </w:p>
        </w:tc>
        <w:tc>
          <w:tcPr>
            <w:tcW w:w="1842" w:type="dxa"/>
          </w:tcPr>
          <w:p w:rsidR="00BE4930" w:rsidRPr="00A95C01" w:rsidRDefault="00BE4930" w:rsidP="00B24619">
            <w:pPr>
              <w:pStyle w:val="TableParagraph"/>
              <w:spacing w:line="320" w:lineRule="exact"/>
              <w:ind w:left="250" w:right="237"/>
              <w:jc w:val="center"/>
              <w:rPr>
                <w:b/>
                <w:sz w:val="24"/>
                <w:szCs w:val="24"/>
              </w:rPr>
            </w:pPr>
            <w:r w:rsidRPr="00A95C01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E4930" w:rsidRPr="00A95C01" w:rsidTr="00B24619">
        <w:tc>
          <w:tcPr>
            <w:tcW w:w="67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BE4930" w:rsidRPr="00A95C01" w:rsidRDefault="00BE4930" w:rsidP="00B246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sz w:val="24"/>
                <w:szCs w:val="24"/>
              </w:rPr>
              <w:t>Разработка эскиза в соответствии с ЕСКД:</w:t>
            </w:r>
          </w:p>
          <w:p w:rsidR="00BE4930" w:rsidRPr="00A95C01" w:rsidRDefault="00BE4930" w:rsidP="00B246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sz w:val="24"/>
                <w:szCs w:val="24"/>
              </w:rPr>
              <w:t>простановка габаритных размеров, размеров конструктивных элементов</w:t>
            </w:r>
          </w:p>
        </w:tc>
        <w:tc>
          <w:tcPr>
            <w:tcW w:w="1842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 </w:t>
            </w:r>
          </w:p>
        </w:tc>
        <w:tc>
          <w:tcPr>
            <w:tcW w:w="198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30" w:rsidRPr="00A95C01" w:rsidTr="00B24619">
        <w:tc>
          <w:tcPr>
            <w:tcW w:w="67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BE4930" w:rsidRPr="00A95C01" w:rsidRDefault="00BE4930" w:rsidP="00B2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sz w:val="24"/>
                <w:szCs w:val="24"/>
              </w:rPr>
              <w:t>Дизайнерское решение</w:t>
            </w:r>
          </w:p>
        </w:tc>
        <w:tc>
          <w:tcPr>
            <w:tcW w:w="1842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98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30" w:rsidRPr="00A95C01" w:rsidTr="00B24619">
        <w:tc>
          <w:tcPr>
            <w:tcW w:w="67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BE4930" w:rsidRPr="00A95C01" w:rsidRDefault="00BE4930" w:rsidP="00B2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изделия </w:t>
            </w:r>
          </w:p>
        </w:tc>
        <w:tc>
          <w:tcPr>
            <w:tcW w:w="1842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30" w:rsidRPr="00A95C01" w:rsidTr="00B24619">
        <w:tc>
          <w:tcPr>
            <w:tcW w:w="67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BE4930" w:rsidRPr="00A95C01" w:rsidRDefault="00BE4930" w:rsidP="00B24619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95C01">
              <w:rPr>
                <w:sz w:val="24"/>
                <w:szCs w:val="24"/>
              </w:rPr>
              <w:t>–</w:t>
            </w:r>
            <w:r w:rsidRPr="00A95C01">
              <w:rPr>
                <w:spacing w:val="-2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разметка</w:t>
            </w:r>
            <w:r w:rsidRPr="00A95C01">
              <w:rPr>
                <w:spacing w:val="-1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заготовки</w:t>
            </w:r>
            <w:r w:rsidRPr="00A95C01">
              <w:rPr>
                <w:spacing w:val="-2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в</w:t>
            </w:r>
            <w:r w:rsidRPr="00A95C01">
              <w:rPr>
                <w:spacing w:val="-2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соответствии</w:t>
            </w:r>
          </w:p>
          <w:p w:rsidR="00BE4930" w:rsidRPr="00A95C01" w:rsidRDefault="00BE4930" w:rsidP="00B24619">
            <w:pPr>
              <w:pStyle w:val="TableParagraph"/>
              <w:spacing w:line="311" w:lineRule="exact"/>
              <w:ind w:left="108"/>
              <w:rPr>
                <w:sz w:val="24"/>
                <w:szCs w:val="24"/>
              </w:rPr>
            </w:pPr>
            <w:r w:rsidRPr="00A95C01">
              <w:rPr>
                <w:sz w:val="24"/>
                <w:szCs w:val="24"/>
              </w:rPr>
              <w:t>с</w:t>
            </w:r>
            <w:r w:rsidRPr="00A95C01">
              <w:rPr>
                <w:spacing w:val="-1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чертежом</w:t>
            </w:r>
          </w:p>
        </w:tc>
        <w:tc>
          <w:tcPr>
            <w:tcW w:w="1842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30" w:rsidRPr="00A95C01" w:rsidTr="00B24619">
        <w:tc>
          <w:tcPr>
            <w:tcW w:w="67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BE4930" w:rsidRPr="00A95C01" w:rsidRDefault="00BE4930" w:rsidP="00B24619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95C01">
              <w:rPr>
                <w:sz w:val="24"/>
                <w:szCs w:val="24"/>
              </w:rPr>
              <w:t>–</w:t>
            </w:r>
            <w:r w:rsidRPr="00A95C01">
              <w:rPr>
                <w:spacing w:val="-2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технологическая</w:t>
            </w:r>
            <w:r w:rsidRPr="00A95C01">
              <w:rPr>
                <w:spacing w:val="-4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последовательность</w:t>
            </w:r>
          </w:p>
          <w:p w:rsidR="00BE4930" w:rsidRPr="00A95C01" w:rsidRDefault="00BE4930" w:rsidP="00B24619">
            <w:pPr>
              <w:pStyle w:val="TableParagraph"/>
              <w:spacing w:line="308" w:lineRule="exact"/>
              <w:ind w:left="108"/>
              <w:rPr>
                <w:sz w:val="24"/>
                <w:szCs w:val="24"/>
              </w:rPr>
            </w:pPr>
            <w:r w:rsidRPr="00A95C01">
              <w:rPr>
                <w:sz w:val="24"/>
                <w:szCs w:val="24"/>
              </w:rPr>
              <w:t>изготовления</w:t>
            </w:r>
            <w:r w:rsidRPr="00A95C01">
              <w:rPr>
                <w:spacing w:val="-3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изделия</w:t>
            </w:r>
          </w:p>
        </w:tc>
        <w:tc>
          <w:tcPr>
            <w:tcW w:w="1842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30" w:rsidRPr="00A95C01" w:rsidTr="00B24619">
        <w:tc>
          <w:tcPr>
            <w:tcW w:w="67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BE4930" w:rsidRPr="00A95C01" w:rsidRDefault="00BE4930" w:rsidP="00B24619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95C01">
              <w:rPr>
                <w:sz w:val="24"/>
                <w:szCs w:val="24"/>
              </w:rPr>
              <w:t>–</w:t>
            </w:r>
            <w:r w:rsidRPr="00A95C01">
              <w:rPr>
                <w:spacing w:val="-1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точность</w:t>
            </w:r>
            <w:r w:rsidRPr="00A95C01">
              <w:rPr>
                <w:spacing w:val="-3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изготовления</w:t>
            </w:r>
            <w:r w:rsidRPr="00A95C01">
              <w:rPr>
                <w:spacing w:val="-1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готового</w:t>
            </w:r>
            <w:r w:rsidRPr="00A95C01">
              <w:rPr>
                <w:spacing w:val="-1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изделия</w:t>
            </w:r>
            <w:r w:rsidRPr="00A95C01">
              <w:rPr>
                <w:spacing w:val="-1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в соответствии с</w:t>
            </w:r>
            <w:r w:rsidRPr="00A95C01">
              <w:rPr>
                <w:spacing w:val="-3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эскизом</w:t>
            </w:r>
          </w:p>
        </w:tc>
        <w:tc>
          <w:tcPr>
            <w:tcW w:w="1842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30" w:rsidRPr="00A95C01" w:rsidTr="00B24619">
        <w:tc>
          <w:tcPr>
            <w:tcW w:w="67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BE4930" w:rsidRPr="00A95C01" w:rsidRDefault="00BE4930" w:rsidP="00B24619">
            <w:pPr>
              <w:pStyle w:val="TableParagraph"/>
              <w:spacing w:line="315" w:lineRule="exact"/>
              <w:ind w:left="108"/>
              <w:rPr>
                <w:sz w:val="24"/>
                <w:szCs w:val="24"/>
              </w:rPr>
            </w:pPr>
            <w:r w:rsidRPr="00A95C01">
              <w:rPr>
                <w:sz w:val="24"/>
                <w:szCs w:val="24"/>
              </w:rPr>
              <w:t>–</w:t>
            </w:r>
            <w:r w:rsidRPr="00A95C01">
              <w:rPr>
                <w:spacing w:val="-1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качество</w:t>
            </w:r>
            <w:r w:rsidRPr="00A95C01">
              <w:rPr>
                <w:spacing w:val="-1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и</w:t>
            </w:r>
            <w:r w:rsidRPr="00A95C01">
              <w:rPr>
                <w:spacing w:val="-3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чистовая</w:t>
            </w:r>
            <w:r w:rsidRPr="00A95C01">
              <w:rPr>
                <w:spacing w:val="-1"/>
                <w:sz w:val="24"/>
                <w:szCs w:val="24"/>
              </w:rPr>
              <w:t xml:space="preserve"> </w:t>
            </w:r>
            <w:r w:rsidRPr="00A95C01">
              <w:rPr>
                <w:sz w:val="24"/>
                <w:szCs w:val="24"/>
              </w:rPr>
              <w:t>обработка готового изделия</w:t>
            </w:r>
          </w:p>
        </w:tc>
        <w:tc>
          <w:tcPr>
            <w:tcW w:w="1842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30" w:rsidRPr="00A95C01" w:rsidTr="00B24619">
        <w:tc>
          <w:tcPr>
            <w:tcW w:w="67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BE4930" w:rsidRPr="00A95C01" w:rsidRDefault="00BE4930" w:rsidP="00B2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sz w:val="24"/>
                <w:szCs w:val="24"/>
              </w:rPr>
              <w:t>Декоративная отделка детали</w:t>
            </w:r>
          </w:p>
        </w:tc>
        <w:tc>
          <w:tcPr>
            <w:tcW w:w="1842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98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30" w:rsidRPr="00A95C01" w:rsidTr="00B24619">
        <w:tc>
          <w:tcPr>
            <w:tcW w:w="67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BE4930" w:rsidRPr="00A95C01" w:rsidRDefault="00BE4930" w:rsidP="00B2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sz w:val="24"/>
                <w:szCs w:val="24"/>
              </w:rPr>
              <w:t>Уборка</w:t>
            </w:r>
            <w:r w:rsidRPr="00A95C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95C01">
              <w:rPr>
                <w:rFonts w:ascii="Times New Roman" w:hAnsi="Times New Roman" w:cs="Times New Roman"/>
                <w:sz w:val="24"/>
                <w:szCs w:val="24"/>
              </w:rPr>
              <w:t>рабочего</w:t>
            </w:r>
            <w:r w:rsidRPr="00A95C0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95C01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</w:p>
        </w:tc>
        <w:tc>
          <w:tcPr>
            <w:tcW w:w="1842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30" w:rsidRPr="00A95C01" w:rsidTr="00B24619">
        <w:tc>
          <w:tcPr>
            <w:tcW w:w="67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BE4930" w:rsidRPr="00A95C01" w:rsidRDefault="00BE4930" w:rsidP="00B2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sz w:val="24"/>
                <w:szCs w:val="24"/>
              </w:rPr>
              <w:t xml:space="preserve">Время изготовления – до 160 мин. </w:t>
            </w:r>
          </w:p>
          <w:p w:rsidR="00BE4930" w:rsidRPr="00A95C01" w:rsidRDefault="00BE4930" w:rsidP="00B24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sz w:val="24"/>
                <w:szCs w:val="24"/>
              </w:rPr>
              <w:t>(с двумя перерывами по 10 мин.)</w:t>
            </w:r>
          </w:p>
        </w:tc>
        <w:tc>
          <w:tcPr>
            <w:tcW w:w="1842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930" w:rsidRPr="00A95C01" w:rsidTr="00B24619">
        <w:tc>
          <w:tcPr>
            <w:tcW w:w="67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C01">
              <w:rPr>
                <w:rFonts w:ascii="Times New Roman" w:hAnsi="Times New Roman" w:cs="Times New Roman"/>
                <w:b/>
                <w:sz w:val="24"/>
                <w:szCs w:val="24"/>
              </w:rPr>
              <w:t>35 баллов</w:t>
            </w:r>
          </w:p>
        </w:tc>
        <w:tc>
          <w:tcPr>
            <w:tcW w:w="1985" w:type="dxa"/>
          </w:tcPr>
          <w:p w:rsidR="00BE4930" w:rsidRPr="00A95C01" w:rsidRDefault="00BE4930" w:rsidP="00B24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7559" w:rsidRPr="00993E9C" w:rsidRDefault="00E87559" w:rsidP="00236767">
      <w:pPr>
        <w:rPr>
          <w:sz w:val="28"/>
          <w:szCs w:val="28"/>
        </w:rPr>
      </w:pPr>
    </w:p>
    <w:sectPr w:rsidR="00E87559" w:rsidRPr="00993E9C" w:rsidSect="00BE493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5C28"/>
    <w:rsid w:val="00095CFD"/>
    <w:rsid w:val="000A5923"/>
    <w:rsid w:val="000E1B92"/>
    <w:rsid w:val="00175C28"/>
    <w:rsid w:val="00236767"/>
    <w:rsid w:val="005A031A"/>
    <w:rsid w:val="005B6228"/>
    <w:rsid w:val="005E0AD3"/>
    <w:rsid w:val="00604D63"/>
    <w:rsid w:val="00613582"/>
    <w:rsid w:val="008036A2"/>
    <w:rsid w:val="008C001C"/>
    <w:rsid w:val="00993E9C"/>
    <w:rsid w:val="00BE4930"/>
    <w:rsid w:val="00C216BD"/>
    <w:rsid w:val="00C9366C"/>
    <w:rsid w:val="00D45169"/>
    <w:rsid w:val="00E8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3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036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E49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21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16BD"/>
    <w:rPr>
      <w:rFonts w:ascii="Tahoma" w:hAnsi="Tahoma" w:cs="Tahoma"/>
      <w:sz w:val="16"/>
      <w:szCs w:val="16"/>
    </w:rPr>
  </w:style>
  <w:style w:type="paragraph" w:customStyle="1" w:styleId="futurismarkdown-paragraph">
    <w:name w:val="futurismarkdown-paragraph"/>
    <w:basedOn w:val="a"/>
    <w:rsid w:val="00095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95CFD"/>
    <w:rPr>
      <w:b/>
      <w:bCs/>
    </w:rPr>
  </w:style>
  <w:style w:type="character" w:styleId="a7">
    <w:name w:val="Hyperlink"/>
    <w:basedOn w:val="a0"/>
    <w:uiPriority w:val="99"/>
    <w:semiHidden/>
    <w:unhideWhenUsed/>
    <w:rsid w:val="00095C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3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036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2022-11-16T12:15:00Z</dcterms:created>
  <dcterms:modified xsi:type="dcterms:W3CDTF">2024-10-08T06:25:00Z</dcterms:modified>
</cp:coreProperties>
</file>