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BF" w:rsidRPr="00E95A34" w:rsidRDefault="009C42BF" w:rsidP="00E95A34">
      <w:pPr>
        <w:tabs>
          <w:tab w:val="left" w:pos="3615"/>
        </w:tabs>
        <w:rPr>
          <w:b/>
        </w:rPr>
      </w:pPr>
      <w:r w:rsidRPr="00E95A34">
        <w:rPr>
          <w:b/>
        </w:rPr>
        <w:t>Тема: «Прямоугольный треугольник»</w:t>
      </w:r>
    </w:p>
    <w:p w:rsidR="009C42BF" w:rsidRPr="00E95A34" w:rsidRDefault="009C42BF" w:rsidP="009C42BF">
      <w:pPr>
        <w:pStyle w:val="a4"/>
        <w:spacing w:before="0" w:beforeAutospacing="0" w:after="0" w:afterAutospacing="0"/>
      </w:pPr>
      <w:r w:rsidRPr="00E95A34">
        <w:rPr>
          <w:b/>
        </w:rPr>
        <w:t>Цели урока</w:t>
      </w:r>
      <w:r w:rsidRPr="00E95A34">
        <w:t>: формировать понятия прямоугольный треугольник, свойства прямоугольного треугольника.</w:t>
      </w:r>
    </w:p>
    <w:p w:rsidR="009C42BF" w:rsidRPr="00E95A34" w:rsidRDefault="009C42BF" w:rsidP="009C42BF">
      <w:pPr>
        <w:pStyle w:val="a4"/>
        <w:spacing w:before="0" w:beforeAutospacing="0" w:after="0" w:afterAutospacing="0"/>
      </w:pPr>
      <w:r w:rsidRPr="00E95A34">
        <w:t>Личностные УУД: способность к самооценке на основе критерия успешности учебной деятельности.</w:t>
      </w:r>
    </w:p>
    <w:p w:rsidR="009C42BF" w:rsidRPr="00E95A34" w:rsidRDefault="009C42BF" w:rsidP="009C42BF">
      <w:pPr>
        <w:pStyle w:val="a4"/>
        <w:spacing w:before="0" w:beforeAutospacing="0" w:after="0" w:afterAutospacing="0"/>
      </w:pPr>
      <w:r w:rsidRPr="00E95A34">
        <w:t>Регулятивные УУД: умения определять и формулировать цель на уроке с помощью учителя, оценивать правильность выполнения действия, высказывать свое предположение.</w:t>
      </w:r>
    </w:p>
    <w:p w:rsidR="009C42BF" w:rsidRPr="00E95A34" w:rsidRDefault="009C42BF" w:rsidP="009C42BF">
      <w:pPr>
        <w:pStyle w:val="a4"/>
        <w:spacing w:before="0" w:beforeAutospacing="0" w:after="0" w:afterAutospacing="0"/>
      </w:pPr>
      <w:r w:rsidRPr="00E95A34">
        <w:t>Коммуникативные УУД</w:t>
      </w:r>
      <w:r w:rsidR="00E95A34" w:rsidRPr="00E95A34">
        <w:t>: умения оформлять свои мысли в устной и письменной речи, работать в парах.</w:t>
      </w:r>
    </w:p>
    <w:p w:rsidR="00E95A34" w:rsidRPr="00E95A34" w:rsidRDefault="00E95A34" w:rsidP="009C42BF">
      <w:pPr>
        <w:pStyle w:val="a4"/>
        <w:spacing w:before="0" w:beforeAutospacing="0" w:after="0" w:afterAutospacing="0"/>
      </w:pPr>
      <w:r w:rsidRPr="00E95A34">
        <w:t>Познавательные УУД: умения ориентироваться в своей системе знаний, добывать новые знания (находить ответы на вопросы, используя учебник, свой жизненный опыт и информацию, полученную на уроке).</w:t>
      </w:r>
    </w:p>
    <w:p w:rsidR="009C42BF" w:rsidRPr="00E95A34" w:rsidRDefault="009C42BF" w:rsidP="009C42BF">
      <w:pPr>
        <w:pStyle w:val="a3"/>
        <w:rPr>
          <w:rFonts w:ascii="Times New Roman" w:hAnsi="Times New Roman"/>
          <w:sz w:val="24"/>
          <w:szCs w:val="24"/>
        </w:rPr>
      </w:pPr>
      <w:r w:rsidRPr="00E95A34">
        <w:rPr>
          <w:rFonts w:ascii="Times New Roman" w:hAnsi="Times New Roman"/>
          <w:b/>
          <w:sz w:val="24"/>
          <w:szCs w:val="24"/>
        </w:rPr>
        <w:t xml:space="preserve">Приёмы ТРКМ: </w:t>
      </w:r>
      <w:r w:rsidRPr="00E95A34">
        <w:rPr>
          <w:rFonts w:ascii="Times New Roman" w:hAnsi="Times New Roman"/>
          <w:sz w:val="24"/>
          <w:szCs w:val="24"/>
        </w:rPr>
        <w:t xml:space="preserve">ребус; корзина идей; верные, неверные утверждения; </w:t>
      </w:r>
      <w:proofErr w:type="spellStart"/>
      <w:r w:rsidRPr="00E95A34">
        <w:rPr>
          <w:rFonts w:ascii="Times New Roman" w:hAnsi="Times New Roman"/>
          <w:sz w:val="24"/>
          <w:szCs w:val="24"/>
        </w:rPr>
        <w:t>инсерт</w:t>
      </w:r>
      <w:proofErr w:type="spellEnd"/>
      <w:r w:rsidRPr="00E95A34">
        <w:rPr>
          <w:rFonts w:ascii="Times New Roman" w:hAnsi="Times New Roman"/>
          <w:sz w:val="24"/>
          <w:szCs w:val="24"/>
        </w:rPr>
        <w:t>; кластер; создание викторины, кроссворд.</w:t>
      </w:r>
    </w:p>
    <w:p w:rsidR="009C42BF" w:rsidRPr="00E95A34" w:rsidRDefault="009C42BF" w:rsidP="009C42BF">
      <w:pPr>
        <w:pStyle w:val="a3"/>
        <w:rPr>
          <w:rFonts w:ascii="Times New Roman" w:hAnsi="Times New Roman"/>
          <w:sz w:val="24"/>
          <w:szCs w:val="24"/>
        </w:rPr>
      </w:pPr>
      <w:r w:rsidRPr="00E95A3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E95A34">
        <w:rPr>
          <w:rFonts w:ascii="Times New Roman" w:hAnsi="Times New Roman"/>
          <w:sz w:val="24"/>
          <w:szCs w:val="24"/>
        </w:rPr>
        <w:t>учебник, мультимедиа проектор, карточки с заданиями для работы</w:t>
      </w:r>
    </w:p>
    <w:p w:rsidR="009C42BF" w:rsidRPr="00E95A34" w:rsidRDefault="009C42BF" w:rsidP="009C42BF"/>
    <w:p w:rsidR="009C42BF" w:rsidRPr="00E95A34" w:rsidRDefault="009C42BF" w:rsidP="009C42BF">
      <w:pPr>
        <w:rPr>
          <w:bCs/>
        </w:rPr>
      </w:pPr>
    </w:p>
    <w:p w:rsidR="009C42BF" w:rsidRPr="00E95A34" w:rsidRDefault="009C42BF" w:rsidP="009C42BF">
      <w:pPr>
        <w:jc w:val="center"/>
        <w:rPr>
          <w:bCs/>
        </w:rPr>
      </w:pPr>
      <w:r w:rsidRPr="00E95A34">
        <w:rPr>
          <w:b/>
        </w:rPr>
        <w:t>Ход урока:</w:t>
      </w:r>
    </w:p>
    <w:p w:rsidR="009C42BF" w:rsidRPr="00E95A34" w:rsidRDefault="009C42BF" w:rsidP="009C42BF">
      <w:pPr>
        <w:rPr>
          <w:bCs/>
        </w:rPr>
      </w:pPr>
    </w:p>
    <w:p w:rsidR="009C42BF" w:rsidRPr="00E95A34" w:rsidRDefault="009C42BF" w:rsidP="009C42BF">
      <w:pPr>
        <w:rPr>
          <w:bCs/>
        </w:rPr>
      </w:pPr>
      <w:r w:rsidRPr="00E95A34">
        <w:rPr>
          <w:b/>
        </w:rPr>
        <w:t>1. Организационный момент</w:t>
      </w:r>
    </w:p>
    <w:p w:rsidR="009C42BF" w:rsidRPr="00E95A34" w:rsidRDefault="009C42BF" w:rsidP="009C42BF"/>
    <w:p w:rsidR="009C42BF" w:rsidRPr="00E95A34" w:rsidRDefault="009C42BF" w:rsidP="009C42BF">
      <w:pPr>
        <w:rPr>
          <w:shd w:val="clear" w:color="auto" w:fill="FFFFFF"/>
        </w:rPr>
      </w:pPr>
      <w:r w:rsidRPr="00E95A34">
        <w:t xml:space="preserve">-Доброе утро! </w:t>
      </w:r>
      <w:r w:rsidRPr="00E95A34">
        <w:rPr>
          <w:shd w:val="clear" w:color="auto" w:fill="FFFFFF"/>
        </w:rPr>
        <w:t>Улыбнитесь друг другу, садитесь.</w:t>
      </w:r>
      <w:r w:rsidRPr="00E95A34">
        <w:rPr>
          <w:rStyle w:val="apple-converted-space"/>
          <w:shd w:val="clear" w:color="auto" w:fill="FFFFFF"/>
        </w:rPr>
        <w:t> </w:t>
      </w:r>
      <w:r w:rsidRPr="00E95A34">
        <w:br/>
        <w:t xml:space="preserve">Я </w:t>
      </w:r>
      <w:proofErr w:type="gramStart"/>
      <w:r w:rsidRPr="00E95A34">
        <w:t>предлагаю проверить всё ли имеется</w:t>
      </w:r>
      <w:proofErr w:type="gramEnd"/>
      <w:r w:rsidRPr="00E95A34">
        <w:t xml:space="preserve"> у вас, что потребуется нам сегодня на уроке:</w:t>
      </w:r>
    </w:p>
    <w:p w:rsidR="009C42BF" w:rsidRPr="00E95A34" w:rsidRDefault="009C42BF" w:rsidP="009C42BF">
      <w:pPr>
        <w:rPr>
          <w:shd w:val="clear" w:color="auto" w:fill="FFFFFF"/>
        </w:rPr>
      </w:pPr>
      <w:r w:rsidRPr="00E95A34">
        <w:rPr>
          <w:shd w:val="clear" w:color="auto" w:fill="FFFFFF"/>
        </w:rPr>
        <w:t>Руки? На месте!</w:t>
      </w:r>
      <w:r w:rsidRPr="00E95A34">
        <w:rPr>
          <w:rStyle w:val="apple-converted-space"/>
          <w:shd w:val="clear" w:color="auto" w:fill="FFFFFF"/>
        </w:rPr>
        <w:t> </w:t>
      </w:r>
      <w:r w:rsidRPr="00E95A34">
        <w:br/>
      </w:r>
      <w:r w:rsidRPr="00E95A34">
        <w:rPr>
          <w:shd w:val="clear" w:color="auto" w:fill="FFFFFF"/>
        </w:rPr>
        <w:t>Ноги? На месте!</w:t>
      </w:r>
      <w:r w:rsidRPr="00E95A34">
        <w:rPr>
          <w:rStyle w:val="apple-converted-space"/>
          <w:shd w:val="clear" w:color="auto" w:fill="FFFFFF"/>
        </w:rPr>
        <w:t> </w:t>
      </w:r>
      <w:r w:rsidRPr="00E95A34">
        <w:br/>
      </w:r>
      <w:r w:rsidRPr="00E95A34">
        <w:rPr>
          <w:shd w:val="clear" w:color="auto" w:fill="FFFFFF"/>
        </w:rPr>
        <w:t>Локти? У края!</w:t>
      </w:r>
      <w:r w:rsidRPr="00E95A34">
        <w:rPr>
          <w:rStyle w:val="apple-converted-space"/>
          <w:shd w:val="clear" w:color="auto" w:fill="FFFFFF"/>
        </w:rPr>
        <w:t> </w:t>
      </w:r>
      <w:r w:rsidRPr="00E95A34">
        <w:br/>
      </w:r>
      <w:r w:rsidRPr="00E95A34">
        <w:rPr>
          <w:shd w:val="clear" w:color="auto" w:fill="FFFFFF"/>
        </w:rPr>
        <w:t>Спина? Прямая!</w:t>
      </w:r>
    </w:p>
    <w:p w:rsidR="009C42BF" w:rsidRPr="00E95A34" w:rsidRDefault="009C42BF" w:rsidP="009C42BF">
      <w:pPr>
        <w:rPr>
          <w:b/>
        </w:rPr>
      </w:pPr>
    </w:p>
    <w:p w:rsidR="009C42BF" w:rsidRPr="00E95A34" w:rsidRDefault="009C42BF" w:rsidP="009C42B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95A34">
        <w:rPr>
          <w:rFonts w:ascii="Times New Roman" w:hAnsi="Times New Roman"/>
          <w:b/>
          <w:sz w:val="24"/>
          <w:szCs w:val="24"/>
          <w:u w:val="single"/>
        </w:rPr>
        <w:t>Стадия «Вызов</w:t>
      </w:r>
      <w:r w:rsidRPr="00E95A34">
        <w:rPr>
          <w:rFonts w:ascii="Times New Roman" w:hAnsi="Times New Roman"/>
          <w:sz w:val="24"/>
          <w:szCs w:val="24"/>
          <w:u w:val="single"/>
        </w:rPr>
        <w:t>»</w:t>
      </w:r>
    </w:p>
    <w:p w:rsidR="009C42BF" w:rsidRPr="00E95A34" w:rsidRDefault="009C42BF" w:rsidP="009C42BF">
      <w:pPr>
        <w:rPr>
          <w:bCs/>
        </w:rPr>
      </w:pPr>
      <w:r w:rsidRPr="00E95A34">
        <w:rPr>
          <w:b/>
        </w:rPr>
        <w:t>2. Сообщение темы урока, постановка цели</w:t>
      </w:r>
    </w:p>
    <w:p w:rsidR="009C42BF" w:rsidRDefault="009C42BF" w:rsidP="009C42BF">
      <w:pPr>
        <w:rPr>
          <w:shd w:val="clear" w:color="auto" w:fill="FFFFFF"/>
        </w:rPr>
      </w:pPr>
      <w:r w:rsidRPr="00E95A34">
        <w:rPr>
          <w:shd w:val="clear" w:color="auto" w:fill="FFFFFF"/>
        </w:rPr>
        <w:t>-Отгадайте ребус:</w:t>
      </w:r>
    </w:p>
    <w:p w:rsidR="00E95A34" w:rsidRDefault="00E95A34" w:rsidP="009C42BF">
      <w:pPr>
        <w:rPr>
          <w:shd w:val="clear" w:color="auto" w:fill="FFFFFF"/>
        </w:rPr>
      </w:pPr>
    </w:p>
    <w:p w:rsidR="00E95A34" w:rsidRPr="005B6E53" w:rsidRDefault="00E95A34" w:rsidP="009C42BF">
      <w:pPr>
        <w:rPr>
          <w:sz w:val="28"/>
          <w:shd w:val="clear" w:color="auto" w:fill="FFFFFF"/>
        </w:rPr>
      </w:pPr>
      <w:r w:rsidRPr="005B6E53">
        <w:rPr>
          <w:b/>
          <w:sz w:val="28"/>
          <w:shd w:val="clear" w:color="auto" w:fill="FFFFFF"/>
        </w:rPr>
        <w:t>И=Е</w:t>
      </w:r>
      <w:proofErr w:type="gramStart"/>
      <w:r w:rsidR="005B6E53">
        <w:rPr>
          <w:sz w:val="28"/>
          <w:shd w:val="clear" w:color="auto" w:fill="FFFFFF"/>
        </w:rPr>
        <w:t xml:space="preserve">                         </w:t>
      </w:r>
      <w:r w:rsidR="005B6E53" w:rsidRPr="005B6E53">
        <w:rPr>
          <w:b/>
          <w:sz w:val="56"/>
          <w:shd w:val="clear" w:color="auto" w:fill="FFFFFF"/>
        </w:rPr>
        <w:t xml:space="preserve"> ,</w:t>
      </w:r>
      <w:proofErr w:type="gramEnd"/>
      <w:r w:rsidR="005B6E53" w:rsidRPr="005B6E53">
        <w:rPr>
          <w:b/>
          <w:sz w:val="56"/>
          <w:shd w:val="clear" w:color="auto" w:fill="FFFFFF"/>
        </w:rPr>
        <w:t>,,</w:t>
      </w:r>
      <w:r w:rsidR="005B6E53">
        <w:rPr>
          <w:b/>
          <w:sz w:val="56"/>
          <w:shd w:val="clear" w:color="auto" w:fill="FFFFFF"/>
        </w:rPr>
        <w:t xml:space="preserve">           </w:t>
      </w:r>
      <w:r w:rsidR="005B6E53" w:rsidRPr="005B6E53">
        <w:rPr>
          <w:b/>
          <w:sz w:val="56"/>
          <w:shd w:val="clear" w:color="auto" w:fill="FFFFFF"/>
        </w:rPr>
        <w:t>,,</w:t>
      </w:r>
    </w:p>
    <w:p w:rsidR="009C42BF" w:rsidRPr="005B6E53" w:rsidRDefault="005B6E53" w:rsidP="009C42BF">
      <w:pPr>
        <w:rPr>
          <w:sz w:val="52"/>
          <w:shd w:val="clear" w:color="auto" w:fill="FFFFFF"/>
        </w:rPr>
      </w:pPr>
      <w:r w:rsidRPr="005B6E53">
        <w:rPr>
          <w:noProof/>
          <w:sz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55pt;margin-top:35.9pt;width:65.25pt;height:12.75pt;flip:y;z-index:251662336" o:connectortype="straight" strokecolor="#002060" strokeweight="1.5pt"/>
        </w:pict>
      </w:r>
      <w:r w:rsidR="00E95A34" w:rsidRPr="005B6E53">
        <w:rPr>
          <w:noProof/>
          <w:sz w:val="96"/>
        </w:rPr>
        <w:pict>
          <v:shape id="_x0000_s1030" type="#_x0000_t32" style="position:absolute;margin-left:47.55pt;margin-top:48.65pt;width:75.75pt;height:13.5pt;z-index:251664384" o:connectortype="straight" strokecolor="#002060" strokeweight="1.5pt"/>
        </w:pict>
      </w:r>
      <w:r w:rsidR="00E95A34" w:rsidRPr="005B6E53">
        <w:rPr>
          <w:sz w:val="96"/>
          <w:shd w:val="clear" w:color="auto" w:fill="FFFFFF"/>
        </w:rPr>
        <w:t>3</w:t>
      </w:r>
      <w:proofErr w:type="gramStart"/>
      <w:r w:rsidR="00E95A34">
        <w:rPr>
          <w:sz w:val="52"/>
          <w:shd w:val="clear" w:color="auto" w:fill="FFFFFF"/>
        </w:rPr>
        <w:t xml:space="preserve">                  </w:t>
      </w:r>
      <w:r>
        <w:rPr>
          <w:sz w:val="52"/>
          <w:shd w:val="clear" w:color="auto" w:fill="FFFFFF"/>
        </w:rPr>
        <w:t xml:space="preserve">  </w:t>
      </w:r>
      <w:r w:rsidR="00E95A34">
        <w:rPr>
          <w:sz w:val="52"/>
          <w:shd w:val="clear" w:color="auto" w:fill="FFFFFF"/>
        </w:rPr>
        <w:t xml:space="preserve"> </w:t>
      </w:r>
      <w:r w:rsidR="00E95A34">
        <w:rPr>
          <w:noProof/>
          <w:sz w:val="52"/>
          <w:shd w:val="clear" w:color="auto" w:fill="FFFFFF"/>
        </w:rPr>
        <w:drawing>
          <wp:inline distT="0" distB="0" distL="0" distR="0">
            <wp:extent cx="766618" cy="790575"/>
            <wp:effectExtent l="19050" t="0" r="0" b="0"/>
            <wp:docPr id="3" name="Рисунок 4" descr="C:\Users\1\Desktop\mel_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el_g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25" t="7563" r="9375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18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2"/>
          <w:shd w:val="clear" w:color="auto" w:fill="FFFFFF"/>
        </w:rPr>
        <w:t xml:space="preserve">      </w:t>
      </w:r>
      <w:r w:rsidRPr="005B6E53">
        <w:rPr>
          <w:sz w:val="96"/>
          <w:shd w:val="clear" w:color="auto" w:fill="FFFFFF"/>
        </w:rPr>
        <w:t>К</w:t>
      </w:r>
      <w:proofErr w:type="gramEnd"/>
      <w:r w:rsidRPr="005B6E53">
        <w:rPr>
          <w:sz w:val="96"/>
          <w:shd w:val="clear" w:color="auto" w:fill="FFFFFF"/>
        </w:rPr>
        <w:t xml:space="preserve">     </w:t>
      </w:r>
      <w:r w:rsidR="009C42BF" w:rsidRPr="00E95A34">
        <w:rPr>
          <w:bCs/>
          <w:iCs/>
        </w:rPr>
        <w:t>(треугольник)</w:t>
      </w:r>
    </w:p>
    <w:p w:rsidR="009C42BF" w:rsidRPr="00E95A34" w:rsidRDefault="009C42BF" w:rsidP="009C42BF">
      <w:pPr>
        <w:rPr>
          <w:bCs/>
          <w:iCs/>
        </w:rPr>
      </w:pPr>
      <w:r w:rsidRPr="00E95A34">
        <w:rPr>
          <w:bCs/>
          <w:iCs/>
        </w:rPr>
        <w:t>-Вам знакома данная фигура?</w:t>
      </w:r>
    </w:p>
    <w:p w:rsidR="009C42BF" w:rsidRPr="00E95A34" w:rsidRDefault="009C42BF" w:rsidP="009C42BF">
      <w:pPr>
        <w:rPr>
          <w:bCs/>
          <w:iCs/>
        </w:rPr>
      </w:pPr>
      <w:r w:rsidRPr="00E95A34">
        <w:rPr>
          <w:bCs/>
          <w:iCs/>
        </w:rPr>
        <w:t>-Возьмите треугольник (шаблон равнобедренного треугольника) лежащий у каждого на парте. Сложите из него другой треугольник, соединив 2 вершины. Покажите ваши треугольники.</w:t>
      </w:r>
    </w:p>
    <w:p w:rsidR="009C42BF" w:rsidRPr="00E95A34" w:rsidRDefault="009C42BF" w:rsidP="009C42BF">
      <w:pPr>
        <w:rPr>
          <w:bCs/>
          <w:iCs/>
        </w:rPr>
      </w:pPr>
      <w:r w:rsidRPr="00E95A34">
        <w:rPr>
          <w:bCs/>
          <w:iCs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" o:spid="_x0000_s1027" type="#_x0000_t6" style="position:absolute;margin-left:188.7pt;margin-top:9.25pt;width:32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" fillcolor="white [3201]" strokecolor="black [3213]" strokeweight=".25pt"/>
        </w:pict>
      </w:r>
      <w:r w:rsidRPr="00E95A34">
        <w:rPr>
          <w:bCs/>
          <w:iCs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margin-left:39.45pt;margin-top:9.25pt;width:63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" fillcolor="white [3201]" strokecolor="black [3213]" strokeweight=".25pt"/>
        </w:pict>
      </w:r>
    </w:p>
    <w:p w:rsidR="009C42BF" w:rsidRPr="00E95A34" w:rsidRDefault="009C42BF" w:rsidP="009C42BF">
      <w:pPr>
        <w:rPr>
          <w:bCs/>
          <w:i/>
          <w:iCs/>
        </w:rPr>
      </w:pPr>
    </w:p>
    <w:p w:rsidR="009C42BF" w:rsidRPr="00E95A34" w:rsidRDefault="009C42BF" w:rsidP="009C42BF"/>
    <w:p w:rsidR="009C42BF" w:rsidRPr="00E95A34" w:rsidRDefault="009C42BF" w:rsidP="009C42BF"/>
    <w:p w:rsidR="009C42BF" w:rsidRPr="00E95A34" w:rsidRDefault="009C42BF" w:rsidP="009C42BF">
      <w:r w:rsidRPr="00E95A34">
        <w:t>-Какой треугольник у вас получился? (прямоугольный)</w:t>
      </w:r>
    </w:p>
    <w:p w:rsidR="009C42BF" w:rsidRPr="00E95A34" w:rsidRDefault="009C42BF" w:rsidP="009C42BF">
      <w:r w:rsidRPr="00E95A34">
        <w:t>-А что вы знаете о прямоугольном треугольнике? Давайте все ваши сведения соберем в «корзину идей».</w:t>
      </w:r>
    </w:p>
    <w:p w:rsidR="009C42BF" w:rsidRPr="00E95A34" w:rsidRDefault="009C42BF" w:rsidP="009C42BF">
      <w:r w:rsidRPr="00E95A34">
        <w:t>-Мы собрали все сведения о прямоугольном треугольнике?</w:t>
      </w:r>
    </w:p>
    <w:p w:rsidR="009C42BF" w:rsidRPr="00E95A34" w:rsidRDefault="009C42BF" w:rsidP="009C42BF">
      <w:pPr>
        <w:rPr>
          <w:bCs/>
        </w:rPr>
      </w:pPr>
      <w:r w:rsidRPr="00E95A34">
        <w:t xml:space="preserve"> -Так о чем мы будем говорить сегодня на уроке… </w:t>
      </w:r>
      <w:r w:rsidRPr="00E95A34">
        <w:rPr>
          <w:iCs/>
        </w:rPr>
        <w:t>«Прямоугольный треугольник» (записывают в тетрадь число и тему урока)</w:t>
      </w:r>
    </w:p>
    <w:p w:rsidR="009C42BF" w:rsidRPr="00E95A34" w:rsidRDefault="009C42BF" w:rsidP="009C42BF">
      <w:pPr>
        <w:rPr>
          <w:color w:val="FF0000"/>
        </w:rPr>
      </w:pPr>
      <w:r w:rsidRPr="00E95A34">
        <w:lastRenderedPageBreak/>
        <w:t>-Подумайте, что еще мы можем узнать о прямоугольном треугольнике?</w:t>
      </w:r>
      <w:r w:rsidRPr="00E95A34">
        <w:rPr>
          <w:color w:val="FF0000"/>
        </w:rPr>
        <w:t> </w:t>
      </w:r>
    </w:p>
    <w:p w:rsidR="009C42BF" w:rsidRPr="00E95A34" w:rsidRDefault="009C42BF" w:rsidP="009C42BF">
      <w:r w:rsidRPr="00E95A34">
        <w:t>-Перед вами цели нашего урока</w:t>
      </w:r>
    </w:p>
    <w:p w:rsidR="009C42BF" w:rsidRPr="00E95A34" w:rsidRDefault="009C42BF" w:rsidP="009C42BF">
      <w:pPr>
        <w:rPr>
          <w:bCs/>
        </w:rPr>
      </w:pPr>
      <w:proofErr w:type="gramStart"/>
      <w:r w:rsidRPr="00E95A34">
        <w:t>(Цели урока: 1.</w:t>
      </w:r>
      <w:proofErr w:type="gramEnd"/>
      <w:r w:rsidRPr="00E95A34">
        <w:t xml:space="preserve"> Познакомиться с понятием прямоугольного треугольника; 2. </w:t>
      </w:r>
      <w:proofErr w:type="gramStart"/>
      <w:r w:rsidRPr="00E95A34">
        <w:t>Узнать его  свойства и применить при решении задач).</w:t>
      </w:r>
      <w:proofErr w:type="gramEnd"/>
    </w:p>
    <w:p w:rsidR="009C42BF" w:rsidRPr="00E95A34" w:rsidRDefault="009C42BF" w:rsidP="009C42BF"/>
    <w:p w:rsidR="009C42BF" w:rsidRPr="00E95A34" w:rsidRDefault="009C42BF" w:rsidP="009C42BF">
      <w:pPr>
        <w:rPr>
          <w:bCs/>
        </w:rPr>
      </w:pPr>
      <w:r w:rsidRPr="00E95A34">
        <w:rPr>
          <w:b/>
        </w:rPr>
        <w:t>3. Актуализация изучения темы</w:t>
      </w:r>
    </w:p>
    <w:p w:rsidR="009C42BF" w:rsidRPr="00E95A34" w:rsidRDefault="009C42BF" w:rsidP="009C42BF">
      <w:r w:rsidRPr="00E95A34">
        <w:t xml:space="preserve">-Ребята, </w:t>
      </w:r>
      <w:proofErr w:type="gramStart"/>
      <w:r w:rsidRPr="00E95A34">
        <w:t>может быть кто-то из вас уже сейчас знает</w:t>
      </w:r>
      <w:proofErr w:type="gramEnd"/>
      <w:r w:rsidRPr="00E95A34">
        <w:t xml:space="preserve"> больше о прямоугольном треугольнике, чем все остальные. Сыграем в игру «Верю, не верю»:</w:t>
      </w:r>
    </w:p>
    <w:p w:rsidR="009C42BF" w:rsidRPr="00E95A34" w:rsidRDefault="009C42BF" w:rsidP="009C42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Если в треугольнике один угол острый,  то он  остроугольный.</w:t>
      </w:r>
    </w:p>
    <w:p w:rsidR="009C42BF" w:rsidRPr="00E95A34" w:rsidRDefault="009C42BF" w:rsidP="009C42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В прямоугольном треугольнике два прямых угла.</w:t>
      </w:r>
    </w:p>
    <w:p w:rsidR="009C42BF" w:rsidRPr="00E95A34" w:rsidRDefault="009C42BF" w:rsidP="009C42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Сумма углов прямоугольного треугольника равна 180°</w:t>
      </w:r>
    </w:p>
    <w:p w:rsidR="009C42BF" w:rsidRPr="00E95A34" w:rsidRDefault="009C42BF" w:rsidP="009C42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Сумма острых углов прямоугольного треугольника равна 90°</w:t>
      </w:r>
    </w:p>
    <w:p w:rsidR="009C42BF" w:rsidRPr="00E95A34" w:rsidRDefault="009C42BF" w:rsidP="009C42B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 xml:space="preserve">Существует прямоугольный  равнобедренный треугольник </w:t>
      </w:r>
    </w:p>
    <w:p w:rsidR="009C42BF" w:rsidRPr="00E95A34" w:rsidRDefault="009C42BF" w:rsidP="009C42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692"/>
        <w:gridCol w:w="1941"/>
        <w:gridCol w:w="1457"/>
        <w:gridCol w:w="1457"/>
        <w:gridCol w:w="1458"/>
        <w:gridCol w:w="1458"/>
      </w:tblGrid>
      <w:tr w:rsidR="009C42BF" w:rsidRPr="00E95A34" w:rsidTr="00B606F1">
        <w:tc>
          <w:tcPr>
            <w:tcW w:w="1692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941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2BF" w:rsidRPr="00E95A34" w:rsidTr="00B606F1">
        <w:tc>
          <w:tcPr>
            <w:tcW w:w="1692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Я думаю</w:t>
            </w:r>
          </w:p>
        </w:tc>
        <w:tc>
          <w:tcPr>
            <w:tcW w:w="1941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BF" w:rsidRPr="00E95A34" w:rsidTr="00B606F1">
        <w:tc>
          <w:tcPr>
            <w:tcW w:w="1692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34">
              <w:rPr>
                <w:rFonts w:ascii="Times New Roman" w:hAnsi="Times New Roman" w:cs="Times New Roman"/>
                <w:sz w:val="24"/>
                <w:szCs w:val="24"/>
              </w:rPr>
              <w:t>Я узнал</w:t>
            </w:r>
          </w:p>
        </w:tc>
        <w:tc>
          <w:tcPr>
            <w:tcW w:w="1941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9C42BF" w:rsidRPr="00E95A34" w:rsidRDefault="009C42BF" w:rsidP="00B606F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2BF" w:rsidRPr="00E95A34" w:rsidRDefault="009C42BF" w:rsidP="009C42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- Как можно проверить правильность выполнения задания? (прочитать в учебнике)</w:t>
      </w:r>
    </w:p>
    <w:p w:rsidR="009C42BF" w:rsidRPr="00E95A34" w:rsidRDefault="009C42BF" w:rsidP="009C42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BF" w:rsidRPr="00E95A34" w:rsidRDefault="009C42BF" w:rsidP="009C42B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95A34">
        <w:rPr>
          <w:rFonts w:ascii="Times New Roman" w:hAnsi="Times New Roman"/>
          <w:b/>
          <w:sz w:val="24"/>
          <w:szCs w:val="24"/>
          <w:u w:val="single"/>
        </w:rPr>
        <w:t>Стадия «Осмысления</w:t>
      </w:r>
      <w:r w:rsidRPr="00E95A34">
        <w:rPr>
          <w:rFonts w:ascii="Times New Roman" w:hAnsi="Times New Roman"/>
          <w:sz w:val="24"/>
          <w:szCs w:val="24"/>
          <w:u w:val="single"/>
        </w:rPr>
        <w:t>»</w:t>
      </w:r>
    </w:p>
    <w:p w:rsidR="009C42BF" w:rsidRPr="00E95A34" w:rsidRDefault="009C42BF" w:rsidP="009C42BF">
      <w:r w:rsidRPr="00E95A34">
        <w:t xml:space="preserve">-Я вам предлагаю в течение 2-х минут прочитать в учебнике текст о прямоугольном треугольнике стр.47, делая пометки на полях вовремя чтения карандашом, используя </w:t>
      </w:r>
    </w:p>
    <w:p w:rsidR="009C42BF" w:rsidRPr="00E95A34" w:rsidRDefault="009C42BF" w:rsidP="009C42BF">
      <w:r w:rsidRPr="00E95A34">
        <w:t>условные знаки:</w:t>
      </w:r>
    </w:p>
    <w:p w:rsidR="009C42BF" w:rsidRPr="00E95A34" w:rsidRDefault="009C42BF" w:rsidP="009C42BF">
      <w:r w:rsidRPr="00E95A34">
        <w:t>«+» - это я знал</w:t>
      </w:r>
    </w:p>
    <w:p w:rsidR="009C42BF" w:rsidRPr="00E95A34" w:rsidRDefault="009C42BF" w:rsidP="009C42BF">
      <w:r w:rsidRPr="00E95A34">
        <w:t>«!» - новая информация для меня</w:t>
      </w:r>
    </w:p>
    <w:p w:rsidR="009C42BF" w:rsidRPr="00E95A34" w:rsidRDefault="009C42BF" w:rsidP="009C42BF">
      <w:r w:rsidRPr="00E95A34">
        <w:t>«-» - я думал иначе</w:t>
      </w:r>
    </w:p>
    <w:p w:rsidR="009C42BF" w:rsidRPr="00E95A34" w:rsidRDefault="009C42BF" w:rsidP="009C42BF">
      <w:r w:rsidRPr="00E95A34">
        <w:t>Давайте обсудим ваши пометки:</w:t>
      </w:r>
    </w:p>
    <w:p w:rsidR="009C42BF" w:rsidRPr="00E95A34" w:rsidRDefault="009C42BF" w:rsidP="009C42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где вы поставили минус</w:t>
      </w:r>
    </w:p>
    <w:p w:rsidR="009C42BF" w:rsidRPr="00E95A34" w:rsidRDefault="009C42BF" w:rsidP="009C42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 xml:space="preserve">какая информация для вас новая </w:t>
      </w:r>
    </w:p>
    <w:p w:rsidR="009C42BF" w:rsidRPr="00E95A34" w:rsidRDefault="009C42BF" w:rsidP="009C42B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A34">
        <w:rPr>
          <w:rFonts w:ascii="Times New Roman" w:hAnsi="Times New Roman" w:cs="Times New Roman"/>
          <w:sz w:val="24"/>
          <w:szCs w:val="24"/>
        </w:rPr>
        <w:t>а что вы уже знали</w:t>
      </w:r>
    </w:p>
    <w:p w:rsidR="009C42BF" w:rsidRPr="00E95A34" w:rsidRDefault="009C42BF" w:rsidP="009C42B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C42BF" w:rsidRPr="00E95A34" w:rsidRDefault="009C42BF" w:rsidP="009C42B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95A34">
        <w:rPr>
          <w:rFonts w:ascii="Times New Roman" w:hAnsi="Times New Roman"/>
          <w:b/>
          <w:sz w:val="24"/>
          <w:szCs w:val="24"/>
          <w:u w:val="single"/>
        </w:rPr>
        <w:t>Стадия «Рефлексии</w:t>
      </w:r>
      <w:r w:rsidRPr="00E95A34">
        <w:rPr>
          <w:rFonts w:ascii="Times New Roman" w:hAnsi="Times New Roman"/>
          <w:sz w:val="24"/>
          <w:szCs w:val="24"/>
          <w:u w:val="single"/>
        </w:rPr>
        <w:t>»</w:t>
      </w:r>
    </w:p>
    <w:p w:rsidR="009C42BF" w:rsidRPr="00E95A34" w:rsidRDefault="009C42BF" w:rsidP="009C42BF">
      <w:r w:rsidRPr="00E95A34">
        <w:t xml:space="preserve">- Проверим, внимательно ли вы прочитали текст (составление кластера) - работа в парах. </w:t>
      </w:r>
    </w:p>
    <w:p w:rsidR="009C42BF" w:rsidRPr="00E95A34" w:rsidRDefault="009C42BF" w:rsidP="009C42BF">
      <w:r w:rsidRPr="00E95A34">
        <w:t>-Поставьте в лист самооценки отметку.</w:t>
      </w:r>
    </w:p>
    <w:p w:rsidR="009C42BF" w:rsidRPr="00E95A34" w:rsidRDefault="009C42BF" w:rsidP="009C42BF">
      <w:proofErr w:type="spellStart"/>
      <w:r w:rsidRPr="00E95A34">
        <w:t>Физминутка</w:t>
      </w:r>
      <w:proofErr w:type="spellEnd"/>
    </w:p>
    <w:p w:rsidR="009C42BF" w:rsidRPr="00E95A34" w:rsidRDefault="009C42BF" w:rsidP="009C42BF">
      <w:pPr>
        <w:shd w:val="clear" w:color="auto" w:fill="FFFFFF"/>
        <w:ind w:left="432"/>
        <w:rPr>
          <w:color w:val="000000"/>
          <w:spacing w:val="7"/>
        </w:rPr>
      </w:pPr>
      <w:r w:rsidRPr="00E95A34">
        <w:rPr>
          <w:color w:val="000000"/>
          <w:spacing w:val="7"/>
        </w:rPr>
        <w:t xml:space="preserve">Для разминки из-за парт </w:t>
      </w:r>
    </w:p>
    <w:p w:rsidR="009C42BF" w:rsidRPr="00E95A34" w:rsidRDefault="009C42BF" w:rsidP="009C42BF">
      <w:pPr>
        <w:shd w:val="clear" w:color="auto" w:fill="FFFFFF"/>
        <w:ind w:left="432"/>
        <w:rPr>
          <w:color w:val="000000"/>
          <w:spacing w:val="3"/>
        </w:rPr>
      </w:pPr>
      <w:r w:rsidRPr="00E95A34">
        <w:rPr>
          <w:color w:val="000000"/>
          <w:spacing w:val="3"/>
        </w:rPr>
        <w:t xml:space="preserve">Поднимаемся. На старт! </w:t>
      </w:r>
    </w:p>
    <w:p w:rsidR="009C42BF" w:rsidRPr="00E95A34" w:rsidRDefault="009C42BF" w:rsidP="009C42BF">
      <w:pPr>
        <w:ind w:firstLine="612"/>
      </w:pPr>
      <w:r w:rsidRPr="00E95A34">
        <w:rPr>
          <w:color w:val="000000"/>
          <w:spacing w:val="3"/>
        </w:rPr>
        <w:t xml:space="preserve">Мы к плечам прижали руки, 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  <w:spacing w:val="1"/>
        </w:rPr>
      </w:pPr>
      <w:r w:rsidRPr="00E95A34">
        <w:rPr>
          <w:color w:val="000000"/>
          <w:spacing w:val="1"/>
        </w:rPr>
        <w:t xml:space="preserve">Начинаем их вращать. 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</w:rPr>
      </w:pPr>
      <w:r w:rsidRPr="00E95A34">
        <w:rPr>
          <w:color w:val="000000"/>
        </w:rPr>
        <w:t xml:space="preserve">Прочь, усталость, лень и скука, 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  <w:spacing w:val="3"/>
        </w:rPr>
      </w:pPr>
      <w:r w:rsidRPr="00E95A34">
        <w:rPr>
          <w:color w:val="000000"/>
          <w:spacing w:val="3"/>
        </w:rPr>
        <w:t xml:space="preserve">Будем мышцы разминать! </w:t>
      </w:r>
    </w:p>
    <w:p w:rsidR="009C42BF" w:rsidRPr="00E95A34" w:rsidRDefault="009C42BF" w:rsidP="009C42BF">
      <w:pPr>
        <w:shd w:val="clear" w:color="auto" w:fill="FFFFFF"/>
        <w:ind w:left="612"/>
      </w:pPr>
      <w:r w:rsidRPr="00E95A34">
        <w:rPr>
          <w:i/>
          <w:iCs/>
          <w:color w:val="000000"/>
          <w:spacing w:val="4"/>
        </w:rPr>
        <w:t xml:space="preserve">(Руки к плечам, вращение </w:t>
      </w:r>
      <w:r w:rsidRPr="00E95A34">
        <w:rPr>
          <w:i/>
          <w:iCs/>
          <w:color w:val="000000"/>
          <w:spacing w:val="6"/>
        </w:rPr>
        <w:t>вперёд и назад.)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  <w:spacing w:val="4"/>
        </w:rPr>
      </w:pPr>
      <w:r w:rsidRPr="00E95A34">
        <w:rPr>
          <w:color w:val="000000"/>
          <w:spacing w:val="4"/>
        </w:rPr>
        <w:t xml:space="preserve">А теперь покрутим шеей, 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  <w:spacing w:val="4"/>
        </w:rPr>
      </w:pPr>
      <w:r w:rsidRPr="00E95A34">
        <w:rPr>
          <w:color w:val="000000"/>
          <w:spacing w:val="4"/>
        </w:rPr>
        <w:t xml:space="preserve">Это мы легко сумеем. </w:t>
      </w:r>
    </w:p>
    <w:p w:rsidR="009C42BF" w:rsidRPr="00E95A34" w:rsidRDefault="009C42BF" w:rsidP="009C42BF">
      <w:pPr>
        <w:shd w:val="clear" w:color="auto" w:fill="FFFFFF"/>
        <w:ind w:left="1152" w:right="1229"/>
        <w:rPr>
          <w:color w:val="000000"/>
          <w:spacing w:val="-7"/>
        </w:rPr>
      </w:pPr>
      <w:r w:rsidRPr="00E95A34">
        <w:rPr>
          <w:color w:val="000000"/>
          <w:spacing w:val="-7"/>
        </w:rPr>
        <w:t xml:space="preserve">На одной ноге стою, </w:t>
      </w:r>
    </w:p>
    <w:p w:rsidR="009C42BF" w:rsidRPr="00E95A34" w:rsidRDefault="009C42BF" w:rsidP="009C42BF">
      <w:pPr>
        <w:shd w:val="clear" w:color="auto" w:fill="FFFFFF"/>
        <w:ind w:left="1152" w:right="1229"/>
        <w:rPr>
          <w:color w:val="000000"/>
          <w:spacing w:val="-8"/>
        </w:rPr>
      </w:pPr>
      <w:r w:rsidRPr="00E95A34">
        <w:rPr>
          <w:color w:val="000000"/>
          <w:spacing w:val="-8"/>
        </w:rPr>
        <w:t xml:space="preserve">А другую подогну. </w:t>
      </w:r>
    </w:p>
    <w:p w:rsidR="009C42BF" w:rsidRPr="00E95A34" w:rsidRDefault="009C42BF" w:rsidP="009C42BF">
      <w:pPr>
        <w:shd w:val="clear" w:color="auto" w:fill="FFFFFF"/>
        <w:ind w:left="1152" w:right="1229"/>
        <w:rPr>
          <w:color w:val="000000"/>
          <w:spacing w:val="-7"/>
        </w:rPr>
      </w:pPr>
      <w:r w:rsidRPr="00E95A34">
        <w:rPr>
          <w:color w:val="000000"/>
          <w:spacing w:val="-7"/>
        </w:rPr>
        <w:t xml:space="preserve">И теперь попеременно </w:t>
      </w:r>
    </w:p>
    <w:p w:rsidR="009C42BF" w:rsidRPr="00E95A34" w:rsidRDefault="009C42BF" w:rsidP="009C42BF">
      <w:pPr>
        <w:shd w:val="clear" w:color="auto" w:fill="FFFFFF"/>
        <w:ind w:left="1152" w:right="1229"/>
      </w:pPr>
      <w:r w:rsidRPr="00E95A34">
        <w:rPr>
          <w:color w:val="000000"/>
          <w:spacing w:val="-10"/>
        </w:rPr>
        <w:t>Буду поднимать колени.</w:t>
      </w:r>
    </w:p>
    <w:p w:rsidR="009C42BF" w:rsidRPr="00E95A34" w:rsidRDefault="009C42BF" w:rsidP="009C42BF">
      <w:pPr>
        <w:shd w:val="clear" w:color="auto" w:fill="FFFFFF"/>
        <w:ind w:left="1152" w:right="614"/>
        <w:rPr>
          <w:i/>
          <w:iCs/>
          <w:color w:val="000000"/>
          <w:spacing w:val="1"/>
        </w:rPr>
      </w:pPr>
      <w:proofErr w:type="gramStart"/>
      <w:r w:rsidRPr="00E95A34">
        <w:rPr>
          <w:i/>
          <w:iCs/>
          <w:color w:val="000000"/>
          <w:spacing w:val="-6"/>
        </w:rPr>
        <w:t xml:space="preserve">(По очереди поднимать согнутые </w:t>
      </w:r>
      <w:r w:rsidRPr="00E95A34">
        <w:rPr>
          <w:i/>
          <w:iCs/>
          <w:color w:val="000000"/>
          <w:spacing w:val="1"/>
        </w:rPr>
        <w:t>в коленях</w:t>
      </w:r>
      <w:proofErr w:type="gramEnd"/>
    </w:p>
    <w:p w:rsidR="009C42BF" w:rsidRPr="00E95A34" w:rsidRDefault="009C42BF" w:rsidP="009C42BF">
      <w:pPr>
        <w:shd w:val="clear" w:color="auto" w:fill="FFFFFF"/>
        <w:ind w:left="1152" w:right="614"/>
      </w:pPr>
      <w:r w:rsidRPr="00E95A34">
        <w:rPr>
          <w:i/>
          <w:iCs/>
          <w:color w:val="000000"/>
          <w:spacing w:val="1"/>
        </w:rPr>
        <w:t>ноги как можно выше.)</w:t>
      </w:r>
    </w:p>
    <w:p w:rsidR="009C42BF" w:rsidRPr="00E95A34" w:rsidRDefault="009C42BF" w:rsidP="009C42BF">
      <w:pPr>
        <w:ind w:firstLine="432"/>
      </w:pPr>
      <w:r w:rsidRPr="00E95A34">
        <w:rPr>
          <w:color w:val="000000"/>
          <w:spacing w:val="-14"/>
        </w:rPr>
        <w:t xml:space="preserve">Корпус вправо, корпус влево </w:t>
      </w:r>
    </w:p>
    <w:p w:rsidR="009C42BF" w:rsidRPr="00E95A34" w:rsidRDefault="009C42BF" w:rsidP="009C42BF">
      <w:pPr>
        <w:shd w:val="clear" w:color="auto" w:fill="FFFFFF"/>
        <w:ind w:left="432"/>
        <w:rPr>
          <w:color w:val="000000"/>
          <w:spacing w:val="-10"/>
        </w:rPr>
      </w:pPr>
      <w:r w:rsidRPr="00E95A34">
        <w:rPr>
          <w:color w:val="000000"/>
          <w:spacing w:val="-8"/>
        </w:rPr>
        <w:t xml:space="preserve">Надо спинку нам размять. </w:t>
      </w:r>
    </w:p>
    <w:p w:rsidR="009C42BF" w:rsidRPr="00E95A34" w:rsidRDefault="009C42BF" w:rsidP="009C42BF">
      <w:pPr>
        <w:shd w:val="clear" w:color="auto" w:fill="FFFFFF"/>
        <w:ind w:left="432"/>
        <w:rPr>
          <w:color w:val="000000"/>
          <w:spacing w:val="-10"/>
        </w:rPr>
      </w:pPr>
      <w:r w:rsidRPr="00E95A34">
        <w:rPr>
          <w:color w:val="000000"/>
          <w:spacing w:val="-10"/>
        </w:rPr>
        <w:lastRenderedPageBreak/>
        <w:t xml:space="preserve">Повороты будем делать </w:t>
      </w:r>
    </w:p>
    <w:p w:rsidR="009C42BF" w:rsidRPr="00E95A34" w:rsidRDefault="009C42BF" w:rsidP="009C42BF">
      <w:pPr>
        <w:shd w:val="clear" w:color="auto" w:fill="FFFFFF"/>
        <w:ind w:left="432"/>
        <w:rPr>
          <w:color w:val="000000"/>
          <w:spacing w:val="-7"/>
        </w:rPr>
      </w:pPr>
      <w:r w:rsidRPr="00E95A34">
        <w:rPr>
          <w:color w:val="000000"/>
          <w:spacing w:val="-7"/>
        </w:rPr>
        <w:t xml:space="preserve">И руками помогать. </w:t>
      </w:r>
    </w:p>
    <w:p w:rsidR="009C42BF" w:rsidRPr="00E95A34" w:rsidRDefault="009C42BF" w:rsidP="009C42BF">
      <w:pPr>
        <w:shd w:val="clear" w:color="auto" w:fill="FFFFFF"/>
        <w:ind w:left="432" w:right="682"/>
        <w:rPr>
          <w:color w:val="000000"/>
          <w:spacing w:val="-9"/>
        </w:rPr>
      </w:pPr>
      <w:r w:rsidRPr="00E95A34">
        <w:rPr>
          <w:color w:val="000000"/>
          <w:spacing w:val="-9"/>
        </w:rPr>
        <w:t xml:space="preserve">Отдохнули, посвежели </w:t>
      </w:r>
    </w:p>
    <w:p w:rsidR="009C42BF" w:rsidRPr="00E95A34" w:rsidRDefault="009C42BF" w:rsidP="009C42BF">
      <w:pPr>
        <w:shd w:val="clear" w:color="auto" w:fill="FFFFFF"/>
        <w:ind w:left="432" w:right="682"/>
        <w:rPr>
          <w:color w:val="000000"/>
          <w:spacing w:val="-11"/>
        </w:rPr>
      </w:pPr>
      <w:r w:rsidRPr="00E95A34">
        <w:rPr>
          <w:color w:val="000000"/>
          <w:spacing w:val="-11"/>
        </w:rPr>
        <w:t xml:space="preserve">И за парты снова сели. </w:t>
      </w:r>
    </w:p>
    <w:p w:rsidR="009C42BF" w:rsidRPr="00E95A34" w:rsidRDefault="009C42BF" w:rsidP="009C42BF">
      <w:pPr>
        <w:shd w:val="clear" w:color="auto" w:fill="FFFFFF"/>
        <w:ind w:left="612"/>
        <w:rPr>
          <w:color w:val="000000"/>
          <w:spacing w:val="4"/>
        </w:rPr>
      </w:pPr>
    </w:p>
    <w:p w:rsidR="009C42BF" w:rsidRPr="00E95A34" w:rsidRDefault="009C42BF" w:rsidP="009C42BF"/>
    <w:p w:rsidR="009C42BF" w:rsidRPr="00E95A34" w:rsidRDefault="009C42BF" w:rsidP="009C42BF">
      <w:r w:rsidRPr="00E95A34">
        <w:t>- Перейдем к решению задач</w:t>
      </w:r>
    </w:p>
    <w:p w:rsidR="009C42BF" w:rsidRPr="00E95A34" w:rsidRDefault="009C42BF" w:rsidP="009C42BF">
      <w:r w:rsidRPr="00E95A34">
        <w:t>Задание 1. Работа по готовым чертежам:</w:t>
      </w:r>
    </w:p>
    <w:p w:rsidR="009C42BF" w:rsidRPr="00E95A34" w:rsidRDefault="009C42BF" w:rsidP="009C42BF">
      <w:r w:rsidRPr="00E95A34">
        <w:t>- подпишите катеты и гипотенузу в треугольнике</w:t>
      </w:r>
    </w:p>
    <w:p w:rsidR="009C42BF" w:rsidRPr="00E95A34" w:rsidRDefault="009C42BF" w:rsidP="009C42BF">
      <w:r w:rsidRPr="00E95A34">
        <w:rPr>
          <w:noProof/>
        </w:rPr>
        <w:drawing>
          <wp:inline distT="0" distB="0" distL="0" distR="0">
            <wp:extent cx="1800225" cy="1124467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63" cy="11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C42BF" w:rsidRPr="00E95A34" w:rsidRDefault="009C42BF" w:rsidP="009C42BF">
      <w:r w:rsidRPr="00E95A34">
        <w:t>(учащиеся работают самостоятельно, взаимопроверка)</w:t>
      </w:r>
    </w:p>
    <w:p w:rsidR="009C42BF" w:rsidRPr="00E95A34" w:rsidRDefault="009C42BF" w:rsidP="009C42BF">
      <w:r w:rsidRPr="00E95A34">
        <w:t>-Поставьте в лист самооценки отметку соседу.</w:t>
      </w:r>
    </w:p>
    <w:p w:rsidR="009C42BF" w:rsidRPr="00E95A34" w:rsidRDefault="009C42BF" w:rsidP="009C42BF">
      <w:r w:rsidRPr="00E95A34">
        <w:t>Задание 2. Найдите градусную меру острого угла</w:t>
      </w:r>
    </w:p>
    <w:p w:rsidR="009C42BF" w:rsidRPr="00E95A34" w:rsidRDefault="009C42BF" w:rsidP="009C42BF">
      <w:r w:rsidRPr="00E95A34">
        <w:rPr>
          <w:noProof/>
        </w:rPr>
        <w:drawing>
          <wp:inline distT="0" distB="0" distL="0" distR="0">
            <wp:extent cx="1971675" cy="495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20680" t="31263" r="10063" b="46989"/>
                    <a:stretch/>
                  </pic:blipFill>
                  <pic:spPr bwMode="auto">
                    <a:xfrm>
                      <a:off x="0" y="0"/>
                      <a:ext cx="1972993" cy="495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5A34">
        <w:rPr>
          <w:noProof/>
        </w:rPr>
        <w:drawing>
          <wp:inline distT="0" distB="0" distL="0" distR="0">
            <wp:extent cx="1971675" cy="62805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20680" t="57193" r="10063" b="15230"/>
                    <a:stretch/>
                  </pic:blipFill>
                  <pic:spPr bwMode="auto">
                    <a:xfrm>
                      <a:off x="0" y="0"/>
                      <a:ext cx="1972993" cy="628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2BF" w:rsidRPr="00E95A34" w:rsidRDefault="009C42BF" w:rsidP="009C42BF">
      <w:r w:rsidRPr="00E95A34">
        <w:t>(учащиеся работают в парах, самопроверка с ответами на слайде)</w:t>
      </w:r>
    </w:p>
    <w:p w:rsidR="009C42BF" w:rsidRPr="00E95A34" w:rsidRDefault="009C42BF" w:rsidP="009C42BF">
      <w:r w:rsidRPr="00E95A34">
        <w:t>-Поставьте в лист самооценки отметку.</w:t>
      </w:r>
    </w:p>
    <w:p w:rsidR="009C42BF" w:rsidRPr="00E95A34" w:rsidRDefault="009C42BF" w:rsidP="009C42BF">
      <w:r w:rsidRPr="00E95A34">
        <w:t>Задание 3.  Работа по учебнику №41(1) стр.54 (коллективная работа)</w:t>
      </w:r>
    </w:p>
    <w:p w:rsidR="009C42BF" w:rsidRPr="00E95A34" w:rsidRDefault="009C42BF" w:rsidP="009C42BF"/>
    <w:p w:rsidR="009C42BF" w:rsidRPr="00E95A34" w:rsidRDefault="009C42BF" w:rsidP="009C42BF">
      <w:r w:rsidRPr="00E95A34">
        <w:t>-Вернемся к таблице «Верю, не верю» и заполним еще раз  в строке «я узнал»</w:t>
      </w:r>
    </w:p>
    <w:p w:rsidR="009C42BF" w:rsidRPr="00E95A34" w:rsidRDefault="009C42BF" w:rsidP="009C42BF">
      <w:r w:rsidRPr="00E95A34">
        <w:t xml:space="preserve"> (самопроверка с ответами на слайде)</w:t>
      </w:r>
    </w:p>
    <w:p w:rsidR="009C42BF" w:rsidRPr="00E95A34" w:rsidRDefault="009C42BF" w:rsidP="009C42BF">
      <w:r w:rsidRPr="00E95A34">
        <w:t>-Поставьте в лист самооценки отметку.</w:t>
      </w:r>
    </w:p>
    <w:p w:rsidR="009C42BF" w:rsidRPr="00E95A34" w:rsidRDefault="009C42BF" w:rsidP="009C42BF"/>
    <w:p w:rsidR="009C42BF" w:rsidRPr="00E95A34" w:rsidRDefault="009C42BF" w:rsidP="009C42BF">
      <w:pPr>
        <w:shd w:val="clear" w:color="auto" w:fill="FFFFFF"/>
        <w:rPr>
          <w:bCs/>
        </w:rPr>
      </w:pPr>
      <w:r w:rsidRPr="00E95A34">
        <w:rPr>
          <w:b/>
        </w:rPr>
        <w:t>III. Итоги урока</w:t>
      </w:r>
    </w:p>
    <w:p w:rsidR="009C42BF" w:rsidRPr="00E95A34" w:rsidRDefault="009C42BF" w:rsidP="009C42BF">
      <w:pPr>
        <w:shd w:val="clear" w:color="auto" w:fill="FFFFFF"/>
      </w:pPr>
      <w:r w:rsidRPr="00E95A34">
        <w:t>Высчитывается средняя оценка по листу самооценки.</w:t>
      </w:r>
    </w:p>
    <w:p w:rsidR="009C42BF" w:rsidRPr="00E95A34" w:rsidRDefault="009C42BF" w:rsidP="009C42BF">
      <w:pPr>
        <w:shd w:val="clear" w:color="auto" w:fill="FFFFFF"/>
      </w:pPr>
    </w:p>
    <w:p w:rsidR="009C42BF" w:rsidRPr="00E95A34" w:rsidRDefault="009C42BF" w:rsidP="009C42BF">
      <w:pPr>
        <w:shd w:val="clear" w:color="auto" w:fill="FFFFFF"/>
      </w:pPr>
      <w:r w:rsidRPr="00E95A34">
        <w:t>Лист самооценки</w:t>
      </w:r>
    </w:p>
    <w:p w:rsidR="009C42BF" w:rsidRPr="00E95A34" w:rsidRDefault="009C42BF" w:rsidP="009C42BF">
      <w:pPr>
        <w:shd w:val="clear" w:color="auto" w:fill="FFFFFF"/>
      </w:pPr>
      <w:r w:rsidRPr="00E95A34">
        <w:t>ФИ уч-ся______________________________________</w:t>
      </w:r>
    </w:p>
    <w:p w:rsidR="009C42BF" w:rsidRPr="00E95A34" w:rsidRDefault="009C42BF" w:rsidP="009C42BF">
      <w:pPr>
        <w:shd w:val="clear" w:color="auto" w:fill="FFFFFF"/>
      </w:pPr>
    </w:p>
    <w:tbl>
      <w:tblPr>
        <w:tblStyle w:val="a6"/>
        <w:tblW w:w="0" w:type="auto"/>
        <w:tblLook w:val="04A0"/>
      </w:tblPr>
      <w:tblGrid>
        <w:gridCol w:w="3227"/>
        <w:gridCol w:w="2393"/>
      </w:tblGrid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34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A34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  <w:r w:rsidRPr="00E95A34">
              <w:rPr>
                <w:rFonts w:ascii="Times New Roman" w:hAnsi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  <w:r w:rsidRPr="00E95A34">
              <w:rPr>
                <w:rFonts w:ascii="Times New Roman" w:hAnsi="Times New Roman"/>
                <w:sz w:val="24"/>
                <w:szCs w:val="24"/>
              </w:rPr>
              <w:t>Игра «Верю, не верю»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  <w:r w:rsidRPr="00E95A34">
              <w:rPr>
                <w:rFonts w:ascii="Times New Roman" w:hAnsi="Times New Roman"/>
                <w:sz w:val="24"/>
                <w:szCs w:val="24"/>
              </w:rPr>
              <w:t>Катеты и гипотенуза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  <w:r w:rsidRPr="00E95A34">
              <w:rPr>
                <w:rFonts w:ascii="Times New Roman" w:hAnsi="Times New Roman"/>
                <w:sz w:val="24"/>
                <w:szCs w:val="24"/>
              </w:rPr>
              <w:t>Вычисление углов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BF" w:rsidRPr="00E95A34" w:rsidTr="00B606F1">
        <w:tc>
          <w:tcPr>
            <w:tcW w:w="3227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  <w:r w:rsidRPr="00E95A34">
              <w:rPr>
                <w:rFonts w:ascii="Times New Roman" w:hAnsi="Times New Roman"/>
                <w:sz w:val="24"/>
                <w:szCs w:val="24"/>
              </w:rPr>
              <w:t>Средняя отметка за урок</w:t>
            </w:r>
          </w:p>
        </w:tc>
        <w:tc>
          <w:tcPr>
            <w:tcW w:w="2393" w:type="dxa"/>
          </w:tcPr>
          <w:p w:rsidR="009C42BF" w:rsidRPr="00E95A34" w:rsidRDefault="009C42BF" w:rsidP="00B60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2BF" w:rsidRPr="00E95A34" w:rsidRDefault="009C42BF" w:rsidP="009C42BF">
      <w:pPr>
        <w:shd w:val="clear" w:color="auto" w:fill="FFFFFF"/>
      </w:pPr>
    </w:p>
    <w:p w:rsidR="009C42BF" w:rsidRPr="00E95A34" w:rsidRDefault="009C42BF" w:rsidP="009C42BF">
      <w:pPr>
        <w:shd w:val="clear" w:color="auto" w:fill="FFFFFF"/>
        <w:rPr>
          <w:b/>
        </w:rPr>
      </w:pPr>
      <w:r w:rsidRPr="00E95A34">
        <w:rPr>
          <w:b/>
        </w:rPr>
        <w:t xml:space="preserve">Домашнее задание </w:t>
      </w:r>
    </w:p>
    <w:p w:rsidR="009C42BF" w:rsidRPr="00E95A34" w:rsidRDefault="009C42BF" w:rsidP="009C42BF">
      <w:pPr>
        <w:shd w:val="clear" w:color="auto" w:fill="FFFFFF"/>
        <w:rPr>
          <w:bCs/>
        </w:rPr>
      </w:pPr>
      <w:r w:rsidRPr="00E95A34">
        <w:t>составить кроссворд или викторину по теме «Прямоугольный треугольник» или №41(2) стр. 54</w:t>
      </w:r>
    </w:p>
    <w:p w:rsidR="009C42BF" w:rsidRPr="00E95A34" w:rsidRDefault="009C42BF" w:rsidP="009C42BF"/>
    <w:p w:rsidR="009C42BF" w:rsidRPr="00E95A34" w:rsidRDefault="009C42BF" w:rsidP="009C42BF">
      <w:pPr>
        <w:rPr>
          <w:b/>
        </w:rPr>
      </w:pPr>
      <w:r w:rsidRPr="00E95A34">
        <w:rPr>
          <w:b/>
        </w:rPr>
        <w:t>Рефлексия. </w:t>
      </w:r>
    </w:p>
    <w:p w:rsidR="009C42BF" w:rsidRPr="00E95A34" w:rsidRDefault="009C42BF" w:rsidP="009C42BF">
      <w:r w:rsidRPr="00E95A34">
        <w:t>Продолжи предложение:</w:t>
      </w:r>
    </w:p>
    <w:p w:rsidR="009C42BF" w:rsidRPr="00E95A34" w:rsidRDefault="009C42BF" w:rsidP="009C42BF">
      <w:r w:rsidRPr="00E95A34">
        <w:t>Я узнал на уроке…</w:t>
      </w:r>
    </w:p>
    <w:p w:rsidR="009C42BF" w:rsidRPr="00E95A34" w:rsidRDefault="009C42BF" w:rsidP="009C42BF">
      <w:r w:rsidRPr="00E95A34">
        <w:t>Мне понравилось на уроке….</w:t>
      </w:r>
    </w:p>
    <w:p w:rsidR="009C42BF" w:rsidRPr="00E95A34" w:rsidRDefault="009C42BF" w:rsidP="009C42BF">
      <w:bookmarkStart w:id="0" w:name="_GoBack"/>
      <w:bookmarkEnd w:id="0"/>
    </w:p>
    <w:p w:rsidR="00136DB2" w:rsidRPr="00E95A34" w:rsidRDefault="00136DB2"/>
    <w:sectPr w:rsidR="00136DB2" w:rsidRPr="00E95A34" w:rsidSect="00E95A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7DE5"/>
    <w:multiLevelType w:val="hybridMultilevel"/>
    <w:tmpl w:val="31866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6747E"/>
    <w:multiLevelType w:val="hybridMultilevel"/>
    <w:tmpl w:val="7B16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BF"/>
    <w:rsid w:val="00136DB2"/>
    <w:rsid w:val="005641BB"/>
    <w:rsid w:val="005B6E53"/>
    <w:rsid w:val="009C42BF"/>
    <w:rsid w:val="00A459FE"/>
    <w:rsid w:val="00E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2060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42B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pple-converted-space">
    <w:name w:val="apple-converted-space"/>
    <w:basedOn w:val="a0"/>
    <w:rsid w:val="009C42BF"/>
  </w:style>
  <w:style w:type="paragraph" w:styleId="a4">
    <w:name w:val="Normal (Web)"/>
    <w:basedOn w:val="a"/>
    <w:rsid w:val="009C42B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C4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C42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2019-01-28T16:41:00Z</dcterms:created>
  <dcterms:modified xsi:type="dcterms:W3CDTF">2019-01-28T17:05:00Z</dcterms:modified>
</cp:coreProperties>
</file>