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«Средняя общеобразовательная школа №3 г. Алзамай»</w:t>
      </w:r>
    </w:p>
    <w:p w:rsidR="00FD2AF4" w:rsidRPr="009772F6" w:rsidRDefault="00FD2AF4" w:rsidP="00FD2A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3115"/>
        <w:gridCol w:w="3115"/>
        <w:gridCol w:w="3268"/>
      </w:tblGrid>
      <w:tr w:rsidR="00FD2AF4" w:rsidRPr="009772F6" w:rsidTr="00760397">
        <w:tc>
          <w:tcPr>
            <w:tcW w:w="3115" w:type="dxa"/>
            <w:shd w:val="clear" w:color="auto" w:fill="auto"/>
          </w:tcPr>
          <w:p w:rsidR="00FD2AF4" w:rsidRPr="000A0AD4" w:rsidRDefault="00FD2AF4" w:rsidP="00760397">
            <w:pPr>
              <w:spacing w:after="0" w:line="240" w:lineRule="auto"/>
              <w:contextualSpacing/>
              <w:rPr>
                <w:rFonts w:ascii="Times New Roman" w:hAnsi="Times New Roman"/>
                <w:noProof/>
              </w:rPr>
            </w:pPr>
            <w:r w:rsidRPr="000A0AD4">
              <w:rPr>
                <w:rFonts w:ascii="Times New Roman" w:hAnsi="Times New Roman"/>
                <w:noProof/>
              </w:rPr>
              <w:t>Рассмотрено на заседании</w:t>
            </w:r>
          </w:p>
          <w:p w:rsidR="00FD2AF4" w:rsidRPr="000A0AD4" w:rsidRDefault="00FD2AF4" w:rsidP="00760397">
            <w:pPr>
              <w:spacing w:after="0" w:line="240" w:lineRule="auto"/>
              <w:contextualSpacing/>
              <w:rPr>
                <w:rFonts w:ascii="Times New Roman" w:hAnsi="Times New Roman"/>
                <w:noProof/>
              </w:rPr>
            </w:pPr>
            <w:r w:rsidRPr="000A0AD4">
              <w:rPr>
                <w:rFonts w:ascii="Times New Roman" w:hAnsi="Times New Roman"/>
                <w:noProof/>
              </w:rPr>
              <w:t>Методического совета школы</w:t>
            </w:r>
          </w:p>
          <w:p w:rsidR="00FD2AF4" w:rsidRPr="000A0AD4" w:rsidRDefault="00FD2AF4" w:rsidP="007603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A0AD4">
              <w:rPr>
                <w:rFonts w:ascii="Times New Roman" w:hAnsi="Times New Roman"/>
                <w:noProof/>
              </w:rPr>
              <w:t>Протокол № 1 от 31.08.2020</w:t>
            </w:r>
            <w:r>
              <w:rPr>
                <w:rFonts w:ascii="Times New Roman" w:hAnsi="Times New Roman"/>
                <w:noProof/>
              </w:rPr>
              <w:t>г</w:t>
            </w:r>
          </w:p>
        </w:tc>
        <w:tc>
          <w:tcPr>
            <w:tcW w:w="3115" w:type="dxa"/>
            <w:shd w:val="clear" w:color="auto" w:fill="auto"/>
          </w:tcPr>
          <w:p w:rsidR="00FD2AF4" w:rsidRPr="000A0AD4" w:rsidRDefault="00FD2AF4" w:rsidP="007603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A0AD4">
              <w:rPr>
                <w:rFonts w:ascii="Times New Roman" w:hAnsi="Times New Roman"/>
              </w:rPr>
              <w:t>Согласовано</w:t>
            </w:r>
          </w:p>
          <w:p w:rsidR="00FD2AF4" w:rsidRPr="000A0AD4" w:rsidRDefault="00FD2AF4" w:rsidP="007603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A0AD4">
              <w:rPr>
                <w:rFonts w:ascii="Times New Roman" w:hAnsi="Times New Roman"/>
              </w:rPr>
              <w:t xml:space="preserve">Зам. директора </w:t>
            </w:r>
          </w:p>
          <w:p w:rsidR="00FD2AF4" w:rsidRPr="000A0AD4" w:rsidRDefault="00FD2AF4" w:rsidP="007603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A0AD4">
              <w:rPr>
                <w:rFonts w:ascii="Times New Roman" w:hAnsi="Times New Roman"/>
              </w:rPr>
              <w:t xml:space="preserve">МКОУ «СОШ №3 </w:t>
            </w:r>
            <w:proofErr w:type="spellStart"/>
            <w:r w:rsidRPr="000A0AD4">
              <w:rPr>
                <w:rFonts w:ascii="Times New Roman" w:hAnsi="Times New Roman"/>
              </w:rPr>
              <w:t>г</w:t>
            </w:r>
            <w:proofErr w:type="gramStart"/>
            <w:r w:rsidRPr="000A0AD4">
              <w:rPr>
                <w:rFonts w:ascii="Times New Roman" w:hAnsi="Times New Roman"/>
              </w:rPr>
              <w:t>.А</w:t>
            </w:r>
            <w:proofErr w:type="gramEnd"/>
            <w:r w:rsidRPr="000A0AD4">
              <w:rPr>
                <w:rFonts w:ascii="Times New Roman" w:hAnsi="Times New Roman"/>
              </w:rPr>
              <w:t>лзамай</w:t>
            </w:r>
            <w:proofErr w:type="spellEnd"/>
            <w:r w:rsidRPr="000A0AD4">
              <w:rPr>
                <w:rFonts w:ascii="Times New Roman" w:hAnsi="Times New Roman"/>
              </w:rPr>
              <w:t>»</w:t>
            </w:r>
          </w:p>
          <w:p w:rsidR="00FD2AF4" w:rsidRPr="000A0AD4" w:rsidRDefault="00FD2AF4" w:rsidP="007603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A0AD4">
              <w:rPr>
                <w:rFonts w:ascii="Times New Roman" w:hAnsi="Times New Roman"/>
              </w:rPr>
              <w:t>_______</w:t>
            </w:r>
            <w:proofErr w:type="spellStart"/>
            <w:r w:rsidRPr="000A0AD4">
              <w:rPr>
                <w:rFonts w:ascii="Times New Roman" w:hAnsi="Times New Roman"/>
              </w:rPr>
              <w:t>Шиверская</w:t>
            </w:r>
            <w:proofErr w:type="spellEnd"/>
            <w:r w:rsidRPr="000A0AD4">
              <w:rPr>
                <w:rFonts w:ascii="Times New Roman" w:hAnsi="Times New Roman"/>
              </w:rPr>
              <w:t xml:space="preserve"> О.Ф.</w:t>
            </w:r>
          </w:p>
        </w:tc>
        <w:tc>
          <w:tcPr>
            <w:tcW w:w="3268" w:type="dxa"/>
            <w:shd w:val="clear" w:color="auto" w:fill="auto"/>
          </w:tcPr>
          <w:p w:rsidR="00FD2AF4" w:rsidRPr="000A0AD4" w:rsidRDefault="00FD2AF4" w:rsidP="007603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A0AD4">
              <w:rPr>
                <w:rFonts w:ascii="Times New Roman" w:hAnsi="Times New Roman"/>
              </w:rPr>
              <w:t>Утверждаю:</w:t>
            </w:r>
          </w:p>
          <w:p w:rsidR="00FD2AF4" w:rsidRPr="000A0AD4" w:rsidRDefault="00FD2AF4" w:rsidP="007603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A0AD4">
              <w:rPr>
                <w:rFonts w:ascii="Times New Roman" w:hAnsi="Times New Roman"/>
              </w:rPr>
              <w:t xml:space="preserve">Директор МКОУ «СОШ №3 </w:t>
            </w:r>
            <w:proofErr w:type="spellStart"/>
            <w:r w:rsidRPr="000A0AD4">
              <w:rPr>
                <w:rFonts w:ascii="Times New Roman" w:hAnsi="Times New Roman"/>
              </w:rPr>
              <w:t>г</w:t>
            </w:r>
            <w:proofErr w:type="gramStart"/>
            <w:r w:rsidRPr="000A0AD4">
              <w:rPr>
                <w:rFonts w:ascii="Times New Roman" w:hAnsi="Times New Roman"/>
              </w:rPr>
              <w:t>.А</w:t>
            </w:r>
            <w:proofErr w:type="gramEnd"/>
            <w:r w:rsidRPr="000A0AD4">
              <w:rPr>
                <w:rFonts w:ascii="Times New Roman" w:hAnsi="Times New Roman"/>
              </w:rPr>
              <w:t>лзамай</w:t>
            </w:r>
            <w:proofErr w:type="spellEnd"/>
          </w:p>
          <w:p w:rsidR="00FD2AF4" w:rsidRPr="000A0AD4" w:rsidRDefault="00FD2AF4" w:rsidP="007603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A0AD4">
              <w:rPr>
                <w:rFonts w:ascii="Times New Roman" w:hAnsi="Times New Roman"/>
              </w:rPr>
              <w:t xml:space="preserve">___        </w:t>
            </w:r>
            <w:proofErr w:type="spellStart"/>
            <w:r w:rsidRPr="000A0AD4">
              <w:rPr>
                <w:rFonts w:ascii="Times New Roman" w:hAnsi="Times New Roman"/>
              </w:rPr>
              <w:t>Марженакова</w:t>
            </w:r>
            <w:proofErr w:type="spellEnd"/>
            <w:r w:rsidRPr="000A0AD4">
              <w:rPr>
                <w:rFonts w:ascii="Times New Roman" w:hAnsi="Times New Roman"/>
              </w:rPr>
              <w:t xml:space="preserve"> Л.Ф.</w:t>
            </w:r>
          </w:p>
          <w:p w:rsidR="00FD2AF4" w:rsidRPr="000A0AD4" w:rsidRDefault="00FD2AF4" w:rsidP="007603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A0AD4">
              <w:rPr>
                <w:rFonts w:ascii="Times New Roman" w:hAnsi="Times New Roman"/>
              </w:rPr>
              <w:t>Приказ № 146-од от 31.08.2020г</w:t>
            </w:r>
          </w:p>
        </w:tc>
      </w:tr>
    </w:tbl>
    <w:p w:rsidR="00FD2AF4" w:rsidRPr="009772F6" w:rsidRDefault="00FD2AF4" w:rsidP="00FD2A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2AF4" w:rsidRPr="009772F6" w:rsidRDefault="00FD2AF4" w:rsidP="00FD2A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2AF4" w:rsidRPr="009772F6" w:rsidRDefault="00FD2AF4" w:rsidP="00FD2A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2AF4" w:rsidRPr="009772F6" w:rsidRDefault="00FD2AF4" w:rsidP="00FD2A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2AF4" w:rsidRPr="009772F6" w:rsidRDefault="00FD2AF4" w:rsidP="00FD2A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72F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D2AF4" w:rsidRPr="009772F6" w:rsidRDefault="00FD2AF4" w:rsidP="00FD2A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внеурочной деятельности</w:t>
      </w: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2F6">
        <w:rPr>
          <w:rFonts w:ascii="Times New Roman" w:hAnsi="Times New Roman"/>
          <w:b/>
          <w:sz w:val="24"/>
          <w:szCs w:val="24"/>
        </w:rPr>
        <w:t>«Тайны художественного слова»</w:t>
      </w:r>
    </w:p>
    <w:p w:rsidR="00FD2AF4" w:rsidRPr="009772F6" w:rsidRDefault="00FD2AF4" w:rsidP="00FD2AF4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 xml:space="preserve"> (наименование курса)</w:t>
      </w: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Направление:</w:t>
      </w: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общекультурное </w:t>
      </w: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Возраст детей: 16 - 17 лет</w:t>
      </w: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AF4" w:rsidRPr="009772F6" w:rsidRDefault="00FD2AF4" w:rsidP="00FD2A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Срок реализации программы: 1 год</w:t>
      </w:r>
    </w:p>
    <w:p w:rsidR="00FD2AF4" w:rsidRPr="009772F6" w:rsidRDefault="00FD2AF4" w:rsidP="00FD2AF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772F6">
        <w:rPr>
          <w:rFonts w:ascii="Times New Roman" w:hAnsi="Times New Roman"/>
          <w:sz w:val="24"/>
          <w:szCs w:val="24"/>
        </w:rPr>
        <w:t>рограмму</w:t>
      </w:r>
      <w:r>
        <w:rPr>
          <w:rFonts w:ascii="Times New Roman" w:hAnsi="Times New Roman"/>
          <w:sz w:val="24"/>
          <w:szCs w:val="24"/>
        </w:rPr>
        <w:t xml:space="preserve"> составила</w:t>
      </w:r>
      <w:r w:rsidRPr="009772F6">
        <w:rPr>
          <w:rFonts w:ascii="Times New Roman" w:hAnsi="Times New Roman"/>
          <w:sz w:val="24"/>
          <w:szCs w:val="24"/>
        </w:rPr>
        <w:t>:</w:t>
      </w:r>
    </w:p>
    <w:p w:rsidR="00FD2AF4" w:rsidRPr="009772F6" w:rsidRDefault="00FD2AF4" w:rsidP="00FD2AF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Айвазова В.В.</w:t>
      </w:r>
      <w:r>
        <w:rPr>
          <w:rFonts w:ascii="Times New Roman" w:hAnsi="Times New Roman"/>
          <w:sz w:val="24"/>
          <w:szCs w:val="24"/>
        </w:rPr>
        <w:t>,</w:t>
      </w:r>
    </w:p>
    <w:p w:rsidR="00FD2AF4" w:rsidRDefault="00FD2AF4" w:rsidP="00FD2AF4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русского языка и литературы </w:t>
      </w:r>
    </w:p>
    <w:p w:rsidR="00FD2AF4" w:rsidRPr="009772F6" w:rsidRDefault="00FD2AF4" w:rsidP="00FD2AF4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высшей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атегории</w:t>
      </w:r>
      <w:proofErr w:type="spellEnd"/>
    </w:p>
    <w:p w:rsidR="00FD2AF4" w:rsidRPr="009772F6" w:rsidRDefault="00FD2AF4" w:rsidP="00FD2AF4">
      <w:pPr>
        <w:ind w:left="70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contextualSpacing/>
        <w:jc w:val="center"/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ab/>
      </w:r>
      <w:r w:rsidRPr="009772F6">
        <w:rPr>
          <w:rFonts w:ascii="Times New Roman" w:hAnsi="Times New Roman"/>
          <w:sz w:val="24"/>
          <w:szCs w:val="24"/>
        </w:rPr>
        <w:tab/>
      </w:r>
    </w:p>
    <w:p w:rsidR="00FD2AF4" w:rsidRDefault="00FD2AF4" w:rsidP="00FD2AF4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9772F6">
        <w:rPr>
          <w:rFonts w:ascii="Times New Roman" w:hAnsi="Times New Roman"/>
          <w:sz w:val="24"/>
          <w:szCs w:val="24"/>
        </w:rPr>
        <w:t>Алзамай</w:t>
      </w:r>
      <w:proofErr w:type="spellEnd"/>
    </w:p>
    <w:p w:rsidR="00FD2AF4" w:rsidRPr="009772F6" w:rsidRDefault="00FD2AF4" w:rsidP="00FD2AF4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2020 г.</w:t>
      </w:r>
    </w:p>
    <w:p w:rsidR="00FD2AF4" w:rsidRPr="009772F6" w:rsidRDefault="00FD2AF4" w:rsidP="00FD2AF4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 внеурочной деятельности «Тайны художественного слова» разработана на основе требований к результатам освоения ООП СОО, в соответствии с ФГОС СОО.</w:t>
      </w: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D2AF4" w:rsidRPr="009772F6" w:rsidRDefault="00FD2AF4" w:rsidP="00FD2AF4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AF4" w:rsidRPr="009772F6" w:rsidRDefault="00FD2AF4" w:rsidP="00FD2AF4">
      <w:pPr>
        <w:spacing w:after="0"/>
        <w:ind w:right="14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приобщение </w:t>
      </w:r>
      <w:proofErr w:type="gram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искусству слова, богатству русской литературы</w:t>
      </w:r>
    </w:p>
    <w:p w:rsidR="00FD2AF4" w:rsidRPr="009772F6" w:rsidRDefault="00FD2AF4" w:rsidP="00FD2AF4">
      <w:pPr>
        <w:spacing w:after="0"/>
        <w:ind w:right="14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D2AF4" w:rsidRPr="009772F6" w:rsidRDefault="00FD2AF4" w:rsidP="00FD2AF4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готовить к самостоятельному эстетическому восприятию и анализу</w:t>
      </w: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художественного произведения.        </w:t>
      </w:r>
    </w:p>
    <w:p w:rsidR="00FD2AF4" w:rsidRPr="009772F6" w:rsidRDefault="00FD2AF4" w:rsidP="00FD2AF4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  <w:r w:rsidRPr="009772F6">
        <w:rPr>
          <w:rFonts w:ascii="Times New Roman" w:eastAsia="Times New Roman" w:hAnsi="Times New Roman"/>
          <w:sz w:val="24"/>
          <w:szCs w:val="24"/>
        </w:rPr>
        <w:t>формировать умения  аргументированно оценивать противоречивые явления современной литературы;</w:t>
      </w: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D2AF4" w:rsidRPr="009772F6" w:rsidRDefault="00FD2AF4" w:rsidP="00FD2AF4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активизировать художественно-эстетические потребности детей, развивать их литературный вкус </w:t>
      </w:r>
    </w:p>
    <w:p w:rsidR="00FD2AF4" w:rsidRPr="009772F6" w:rsidRDefault="00FD2AF4" w:rsidP="00FD2AF4">
      <w:pPr>
        <w:widowControl w:val="0"/>
        <w:spacing w:after="0"/>
        <w:ind w:left="927"/>
        <w:contextualSpacing/>
        <w:rPr>
          <w:rFonts w:ascii="Times New Roman" w:eastAsia="Times New Roman" w:hAnsi="Times New Roman"/>
          <w:sz w:val="24"/>
          <w:szCs w:val="24"/>
        </w:rPr>
      </w:pPr>
    </w:p>
    <w:p w:rsidR="00FD2AF4" w:rsidRPr="00E877B8" w:rsidRDefault="00FD2AF4" w:rsidP="00FD2AF4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7B8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FD2AF4" w:rsidRPr="009772F6" w:rsidRDefault="00FD2AF4" w:rsidP="00FD2AF4">
      <w:pPr>
        <w:suppressAutoHyphens/>
        <w:spacing w:after="0" w:line="240" w:lineRule="auto"/>
        <w:ind w:right="30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772F6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  <w:r w:rsidRPr="009772F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D2AF4" w:rsidRPr="009772F6" w:rsidRDefault="00FD2AF4" w:rsidP="00FD2AF4">
      <w:pPr>
        <w:numPr>
          <w:ilvl w:val="0"/>
          <w:numId w:val="5"/>
        </w:numPr>
        <w:shd w:val="clear" w:color="auto" w:fill="FFFFFF"/>
        <w:spacing w:before="100" w:beforeAutospacing="1" w:after="0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D2AF4" w:rsidRPr="009772F6" w:rsidRDefault="00FD2AF4" w:rsidP="00FD2A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D2AF4" w:rsidRPr="009772F6" w:rsidRDefault="00FD2AF4" w:rsidP="00FD2A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D2AF4" w:rsidRPr="009772F6" w:rsidRDefault="00FD2AF4" w:rsidP="00FD2A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D2AF4" w:rsidRPr="009772F6" w:rsidRDefault="00FD2AF4" w:rsidP="00FD2AF4">
      <w:pPr>
        <w:numPr>
          <w:ilvl w:val="0"/>
          <w:numId w:val="5"/>
        </w:numPr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D2AF4" w:rsidRPr="009772F6" w:rsidRDefault="00FD2AF4" w:rsidP="00FD2AF4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9772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результаты</w:t>
      </w:r>
      <w:r w:rsidRPr="009772F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D2AF4" w:rsidRPr="009772F6" w:rsidRDefault="00FD2AF4" w:rsidP="00FD2AF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D2AF4" w:rsidRPr="009772F6" w:rsidRDefault="00FD2AF4" w:rsidP="00FD2AF4">
      <w:pPr>
        <w:spacing w:after="0"/>
        <w:rPr>
          <w:rFonts w:ascii="Times New Roman" w:hAnsi="Times New Roman"/>
          <w:i/>
          <w:sz w:val="24"/>
          <w:szCs w:val="24"/>
        </w:rPr>
      </w:pPr>
      <w:r w:rsidRPr="009772F6">
        <w:rPr>
          <w:rFonts w:ascii="Times New Roman" w:hAnsi="Times New Roman"/>
          <w:i/>
          <w:sz w:val="24"/>
          <w:szCs w:val="24"/>
        </w:rPr>
        <w:t>Регулятивные:</w:t>
      </w:r>
    </w:p>
    <w:p w:rsidR="00FD2AF4" w:rsidRPr="009772F6" w:rsidRDefault="00FD2AF4" w:rsidP="00FD2A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D2AF4" w:rsidRPr="009772F6" w:rsidRDefault="00FD2AF4" w:rsidP="00FD2A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2AF4" w:rsidRPr="009772F6" w:rsidRDefault="00FD2AF4" w:rsidP="00FD2A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FD2AF4" w:rsidRPr="009772F6" w:rsidRDefault="00FD2AF4" w:rsidP="00FD2A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FD2AF4" w:rsidRPr="009772F6" w:rsidRDefault="00FD2AF4" w:rsidP="00FD2A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чтение;</w:t>
      </w:r>
    </w:p>
    <w:p w:rsidR="00FD2AF4" w:rsidRPr="009772F6" w:rsidRDefault="00FD2AF4" w:rsidP="00FD2A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D2AF4" w:rsidRPr="009772F6" w:rsidRDefault="00FD2AF4" w:rsidP="00FD2A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D2AF4" w:rsidRPr="009772F6" w:rsidRDefault="00FD2AF4" w:rsidP="00FD2A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FD2AF4" w:rsidRPr="009772F6" w:rsidRDefault="00FD2AF4" w:rsidP="00FD2A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Познавательные:</w:t>
      </w:r>
    </w:p>
    <w:p w:rsidR="00FD2AF4" w:rsidRPr="009772F6" w:rsidRDefault="00FD2AF4" w:rsidP="00FD2A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FD2AF4" w:rsidRPr="009772F6" w:rsidRDefault="00FD2AF4" w:rsidP="00FD2A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формировать основы ознакомительного, изучающего, усваивающего и поискового чтения;</w:t>
      </w:r>
    </w:p>
    <w:p w:rsidR="00FD2AF4" w:rsidRPr="009772F6" w:rsidRDefault="00FD2AF4" w:rsidP="00FD2A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FD2AF4" w:rsidRPr="009772F6" w:rsidRDefault="00FD2AF4" w:rsidP="00FD2A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слов;</w:t>
      </w:r>
    </w:p>
    <w:p w:rsidR="00FD2AF4" w:rsidRPr="009772F6" w:rsidRDefault="00FD2AF4" w:rsidP="00FD2A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сформировать основы рефлексивного чтения.</w:t>
      </w:r>
    </w:p>
    <w:p w:rsidR="00FD2AF4" w:rsidRPr="009772F6" w:rsidRDefault="00FD2AF4" w:rsidP="00FD2A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Коммуникативные:</w:t>
      </w:r>
    </w:p>
    <w:p w:rsidR="00FD2AF4" w:rsidRPr="009772F6" w:rsidRDefault="00FD2AF4" w:rsidP="00FD2A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FD2AF4" w:rsidRPr="009772F6" w:rsidRDefault="00FD2AF4" w:rsidP="00FD2A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использовать адекватные языковые средства для отображения своих чувств, мыслей, мотивов и потребностей;</w:t>
      </w:r>
    </w:p>
    <w:p w:rsidR="00FD2AF4" w:rsidRPr="009772F6" w:rsidRDefault="00FD2AF4" w:rsidP="00FD2A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 xml:space="preserve">отображать в речи (описание, объяснение) содержание совершаемых </w:t>
      </w:r>
      <w:proofErr w:type="gramStart"/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действий</w:t>
      </w:r>
      <w:proofErr w:type="gramEnd"/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FD2AF4" w:rsidRPr="009772F6" w:rsidRDefault="00FD2AF4" w:rsidP="00FD2AF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FD2AF4" w:rsidRDefault="00FD2AF4" w:rsidP="00FD2AF4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72F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 концу обучения </w:t>
      </w:r>
      <w:proofErr w:type="gramStart"/>
      <w:r w:rsidRPr="009772F6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9772F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воспринимать, анализировать, истолковывать произведение в единстве содержания и формы на основе соотнесения личных и авторских представлений о мире и человеке;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приёмы и средства создания образа и образности в литературном произведении;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характеризовать слово как средство образности;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характеризовать речь автора, речь рассказчика, различать голос автора и голоса персонажей в литературном произведении; 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отвечать на вопросы проблемного характера;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цитировать фрагменты художественного текста в соответствии с литературоведческой задачей</w:t>
      </w:r>
    </w:p>
    <w:p w:rsidR="00FD2AF4" w:rsidRPr="009772F6" w:rsidRDefault="00FD2AF4" w:rsidP="00FD2AF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72F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К концу обучения </w:t>
      </w:r>
      <w:proofErr w:type="gramStart"/>
      <w:r w:rsidRPr="009772F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обучающийся</w:t>
      </w:r>
      <w:proofErr w:type="gramEnd"/>
      <w:r w:rsidRPr="009772F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получит возможность научиться: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различать приёмы эмоционального воздействия на читателя;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характеризовать творческую манеру и стиль художников слова;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характеризовать композицию и сюжет произведения, их роль в создании образности;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раскрывать эстетическую составляющую литературного произведения как произведения словесного искусства и давать ей оценку;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давать аргументированную эстетическую оценку произведению (интерпретацию произведения в контексте художественной культуры и традиции);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элементарные исследовательские работы;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письменные работы разных жанров, в том числе и собственно творческие;</w:t>
      </w:r>
    </w:p>
    <w:p w:rsidR="00FD2AF4" w:rsidRPr="009772F6" w:rsidRDefault="00FD2AF4" w:rsidP="00FD2A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создавать развернутые монологические высказывания на филологические темы</w:t>
      </w:r>
    </w:p>
    <w:p w:rsidR="00FD2AF4" w:rsidRDefault="00FD2AF4" w:rsidP="00FD2A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2AF4" w:rsidRDefault="00FD2AF4" w:rsidP="00FD2A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2AF4" w:rsidRPr="009772F6" w:rsidRDefault="00FD2AF4" w:rsidP="00FD2AF4">
      <w:pPr>
        <w:jc w:val="center"/>
        <w:rPr>
          <w:rFonts w:ascii="Times New Roman" w:hAnsi="Times New Roman"/>
          <w:b/>
          <w:sz w:val="24"/>
          <w:szCs w:val="24"/>
        </w:rPr>
      </w:pPr>
      <w:r w:rsidRPr="009772F6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9772F6">
        <w:rPr>
          <w:rFonts w:ascii="Times New Roman" w:hAnsi="Times New Roman"/>
          <w:b/>
          <w:sz w:val="24"/>
          <w:szCs w:val="24"/>
        </w:rPr>
        <w:t>.Содержание курса внеурочной деятельности</w:t>
      </w:r>
    </w:p>
    <w:p w:rsidR="00FD2AF4" w:rsidRPr="009772F6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Слово в народном употреблении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(3ч.</w:t>
      </w:r>
      <w:r w:rsidRPr="0097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FD2AF4" w:rsidRPr="009772F6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На этом этапе учащиеся, начиная с краткого экскурса в историю языка, рассматривают аспекты народного употребления и исторического развития слова, изучают специфические особенности употребления слова в устном народном поэтическом творчестве, лексические пласты, из которых художественная литература черпает слова и выражения. Прослеживается также связь языка и литературы с национальным фольклором.</w:t>
      </w:r>
    </w:p>
    <w:p w:rsidR="00FD2AF4" w:rsidRPr="009772F6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r w:rsidRPr="0091393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составление викторины</w:t>
      </w: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 теме «Лексика».</w:t>
      </w:r>
    </w:p>
    <w:p w:rsidR="00FD2AF4" w:rsidRPr="009772F6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Особенности языка литературного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7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4ч.)</w:t>
      </w:r>
    </w:p>
    <w:p w:rsidR="00FD2AF4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На этом этапе учащиеся осваивают знания о формах письменной и устной речи, образующих функциональные стили, рассматривают особенности различных стилей (в том числе и стиль художественной литературы), особенности индивидуальных стилей писателей, особое влияние стиля А. С. Пушкина на развитие русской литературы.</w:t>
      </w:r>
    </w:p>
    <w:p w:rsidR="00FD2AF4" w:rsidRPr="0091393B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Pr="00913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393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конкурс чтецов (прозаических текстов)</w:t>
      </w:r>
    </w:p>
    <w:p w:rsidR="00FD2AF4" w:rsidRPr="009772F6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Образ, характер и речь героев (об индивидуализации)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(3ч.)</w:t>
      </w:r>
    </w:p>
    <w:p w:rsidR="00FD2AF4" w:rsidRPr="009772F6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Этот блок рассматривает художественный образ как особую форму познания действительности, характер в художественном произведении и принципы его создания. Учащиеся в процессе изучения материала данного блока рассматривают литературных героев в их неповторимой индивидуальности, исследуют проблему характера в художественном произведении, факторы, влияющие на степень и качество индивидуализации художественного образа, а также средства индивидуализации у того или иного писателя.</w:t>
      </w:r>
    </w:p>
    <w:p w:rsidR="00FD2AF4" w:rsidRPr="009772F6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На данном этапе освоения программы учащиеся знакомятся с приёмами речевой характеристики героя на примерах произведений русской литературы, а также с опасными тенденциями, проявляющимися в речи героев (модернизацией и архаизацией); осознают важность выбора слов, их размещения в речи героев, соответственной стилистической атмосферы вокруг них.</w:t>
      </w:r>
    </w:p>
    <w:p w:rsidR="00FD2AF4" w:rsidRPr="009772F6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  <w:r w:rsidRPr="0097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Роль автора и рассказчиков (о многообразии стилей)</w:t>
      </w:r>
      <w:r w:rsidRPr="004144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(4ч.)</w:t>
      </w:r>
    </w:p>
    <w:p w:rsidR="00FD2AF4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На этом этапе учащиеся знакомятся с таким значительным фактором, влияющим на образную систему, как идейная позиция художника слова и его субъективное отношение к </w:t>
      </w:r>
      <w:proofErr w:type="gram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Отмечается особая роль лирического отступления, пейзажа, обращения к другим видам искусства (музыке, живописи), авторской речи, речи рассказчика, использования голосов разных повествователей (рассказчиков). Данный блок освещает богатство и многообразие форм стилизации.</w:t>
      </w:r>
      <w:r w:rsidRPr="00913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пейзажных зарисовок.</w:t>
      </w:r>
    </w:p>
    <w:p w:rsidR="00FD2AF4" w:rsidRPr="009772F6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Pr="00913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Конкурс пейзажных зарисовок.</w:t>
      </w:r>
    </w:p>
    <w:p w:rsidR="00FD2AF4" w:rsidRPr="009772F6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Гармония чувства и слова</w:t>
      </w:r>
      <w:r w:rsidRPr="004144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поэзии </w:t>
      </w:r>
      <w:r w:rsidRPr="004144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(3ч.)</w:t>
      </w:r>
    </w:p>
    <w:p w:rsidR="00FD2AF4" w:rsidRPr="009772F6" w:rsidRDefault="00FD2AF4" w:rsidP="00FD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Данный этап освоения программы предполагает изучение художественного образа в поэзии, призванного осмыслить состояние внутреннего мира человека, регламентированного в отличие </w:t>
      </w:r>
      <w:proofErr w:type="gram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прозаического строфой, рифмой, ритмом, размером. Учащиеся рассматривают слово в поэтическом произведении, подчинённое как смыслу, так и ряду формальных факторов, осознают задачу поэта — добиться гармонии, чтобы читатель схватывал смысл образа, не замечая этих факторов, знакомятся с различными художественными приёмами и принципами создания образности в поэтическом произведении.</w:t>
      </w: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На этом этапе учащиеся обобщают знания о воплощении силы и выразительности </w:t>
      </w: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поэтического чувства, о гармонии стиха, о целесообразности использования богатейших ресурсов лексики и фразеологии родного языка (на примере поэтической палитры С. А. Есенина).</w:t>
      </w:r>
    </w:p>
    <w:p w:rsidR="00FD2AF4" w:rsidRPr="009772F6" w:rsidRDefault="00FD2AF4" w:rsidP="00FD2AF4">
      <w:pPr>
        <w:rPr>
          <w:rFonts w:ascii="Times New Roman" w:hAnsi="Times New Roman"/>
          <w:b/>
          <w:sz w:val="24"/>
          <w:szCs w:val="24"/>
        </w:rPr>
      </w:pPr>
      <w:r w:rsidRPr="009772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Практическая работа</w:t>
      </w:r>
      <w:r w:rsidRPr="0091393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Конкурс чтецов (поэтических текстов)</w:t>
      </w:r>
    </w:p>
    <w:p w:rsidR="00FD2AF4" w:rsidRPr="009772F6" w:rsidRDefault="00FD2AF4" w:rsidP="00FD2AF4">
      <w:pPr>
        <w:shd w:val="clear" w:color="auto" w:fill="FFFFFF"/>
        <w:spacing w:after="136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9772F6">
        <w:rPr>
          <w:rFonts w:ascii="Times New Roman" w:eastAsia="Times New Roman" w:hAnsi="Times New Roman"/>
          <w:b/>
          <w:sz w:val="24"/>
          <w:szCs w:val="24"/>
          <w:lang w:eastAsia="ru-RU"/>
        </w:rPr>
        <w:t>.Тематическое планирование с определением основных видов деятельности</w:t>
      </w:r>
    </w:p>
    <w:p w:rsidR="00FD2AF4" w:rsidRPr="009772F6" w:rsidRDefault="00FD2AF4" w:rsidP="00FD2AF4">
      <w:pPr>
        <w:shd w:val="clear" w:color="auto" w:fill="FFFFFF"/>
        <w:spacing w:after="136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1101"/>
        <w:gridCol w:w="1309"/>
        <w:gridCol w:w="2092"/>
      </w:tblGrid>
      <w:tr w:rsidR="00FD2AF4" w:rsidRPr="009772F6" w:rsidTr="00760397">
        <w:tc>
          <w:tcPr>
            <w:tcW w:w="568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2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772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772F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2F6">
              <w:rPr>
                <w:rFonts w:ascii="Times New Roman" w:hAnsi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155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2F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2F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01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2F6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2F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092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2F6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FD2AF4" w:rsidRPr="009772F6" w:rsidTr="00760397">
        <w:trPr>
          <w:trHeight w:val="144"/>
        </w:trPr>
        <w:tc>
          <w:tcPr>
            <w:tcW w:w="568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Слово в народном употреблении.</w:t>
            </w: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92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Познавательная, творческая</w:t>
            </w:r>
          </w:p>
        </w:tc>
      </w:tr>
      <w:tr w:rsidR="00FD2AF4" w:rsidRPr="009772F6" w:rsidTr="00760397">
        <w:tc>
          <w:tcPr>
            <w:tcW w:w="568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Особенности языка литературного. Слово как средство создания образности. </w:t>
            </w:r>
          </w:p>
        </w:tc>
        <w:tc>
          <w:tcPr>
            <w:tcW w:w="155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2F6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gramEnd"/>
            <w:r w:rsidRPr="009772F6">
              <w:rPr>
                <w:rFonts w:ascii="Times New Roman" w:hAnsi="Times New Roman"/>
                <w:sz w:val="24"/>
                <w:szCs w:val="24"/>
              </w:rPr>
              <w:t>, художественное творчество</w:t>
            </w:r>
          </w:p>
        </w:tc>
      </w:tr>
      <w:tr w:rsidR="00FD2AF4" w:rsidRPr="009772F6" w:rsidTr="00760397">
        <w:tc>
          <w:tcPr>
            <w:tcW w:w="568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Образ, характер и речь героев (об индивидуализации). </w:t>
            </w:r>
          </w:p>
        </w:tc>
        <w:tc>
          <w:tcPr>
            <w:tcW w:w="155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FD2AF4" w:rsidRPr="009772F6" w:rsidTr="00760397">
        <w:tc>
          <w:tcPr>
            <w:tcW w:w="568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B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Роль автора и рассказчиков (о многообразии стилей). </w:t>
            </w:r>
          </w:p>
        </w:tc>
        <w:tc>
          <w:tcPr>
            <w:tcW w:w="155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2F6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gramEnd"/>
            <w:r w:rsidRPr="009772F6">
              <w:rPr>
                <w:rFonts w:ascii="Times New Roman" w:hAnsi="Times New Roman"/>
                <w:sz w:val="24"/>
                <w:szCs w:val="24"/>
              </w:rPr>
              <w:t xml:space="preserve">, художественное творчество </w:t>
            </w:r>
          </w:p>
        </w:tc>
      </w:tr>
      <w:tr w:rsidR="00FD2AF4" w:rsidRPr="009772F6" w:rsidTr="00760397">
        <w:tc>
          <w:tcPr>
            <w:tcW w:w="568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Гармония чувства  и слова в поэзии.</w:t>
            </w:r>
          </w:p>
        </w:tc>
        <w:tc>
          <w:tcPr>
            <w:tcW w:w="155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F4" w:rsidRPr="009772F6" w:rsidTr="00760397">
        <w:tc>
          <w:tcPr>
            <w:tcW w:w="568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2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01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9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FD2AF4" w:rsidRPr="009772F6" w:rsidRDefault="00FD2AF4" w:rsidP="00760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2AF4" w:rsidRDefault="00FD2AF4" w:rsidP="00FD2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«Средняя общеобразовательная школа №3 г. Алзамай»</w:t>
      </w: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Согласовано:</w:t>
      </w:r>
      <w:r w:rsidRPr="009772F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Утверждаю: </w:t>
      </w: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772F6">
        <w:rPr>
          <w:rFonts w:ascii="Times New Roman" w:hAnsi="Times New Roman"/>
          <w:sz w:val="24"/>
          <w:szCs w:val="24"/>
        </w:rPr>
        <w:t>Зам</w:t>
      </w:r>
      <w:proofErr w:type="gramStart"/>
      <w:r w:rsidRPr="009772F6">
        <w:rPr>
          <w:rFonts w:ascii="Times New Roman" w:hAnsi="Times New Roman"/>
          <w:sz w:val="24"/>
          <w:szCs w:val="24"/>
        </w:rPr>
        <w:t>.д</w:t>
      </w:r>
      <w:proofErr w:type="gramEnd"/>
      <w:r w:rsidRPr="009772F6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9772F6">
        <w:rPr>
          <w:rFonts w:ascii="Times New Roman" w:hAnsi="Times New Roman"/>
          <w:sz w:val="24"/>
          <w:szCs w:val="24"/>
        </w:rPr>
        <w:t xml:space="preserve"> </w:t>
      </w:r>
      <w:r w:rsidRPr="009772F6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772F6">
        <w:rPr>
          <w:rFonts w:ascii="Times New Roman" w:hAnsi="Times New Roman"/>
          <w:sz w:val="24"/>
          <w:szCs w:val="24"/>
        </w:rPr>
        <w:t>Директор</w:t>
      </w: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 xml:space="preserve">МКОУ «СОШ № </w:t>
      </w:r>
      <w:smartTag w:uri="urn:schemas-microsoft-com:office:smarttags" w:element="metricconverter">
        <w:smartTagPr>
          <w:attr w:name="ProductID" w:val="3 г"/>
        </w:smartTagPr>
        <w:r w:rsidRPr="009772F6">
          <w:rPr>
            <w:rFonts w:ascii="Times New Roman" w:hAnsi="Times New Roman"/>
            <w:sz w:val="24"/>
            <w:szCs w:val="24"/>
          </w:rPr>
          <w:t>3 г</w:t>
        </w:r>
      </w:smartTag>
      <w:r w:rsidRPr="009772F6">
        <w:rPr>
          <w:rFonts w:ascii="Times New Roman" w:hAnsi="Times New Roman"/>
          <w:sz w:val="24"/>
          <w:szCs w:val="24"/>
        </w:rPr>
        <w:t xml:space="preserve">. Алзамай»                                          МКОУ «СОШ №3 </w:t>
      </w:r>
      <w:proofErr w:type="spellStart"/>
      <w:r w:rsidRPr="009772F6">
        <w:rPr>
          <w:rFonts w:ascii="Times New Roman" w:hAnsi="Times New Roman"/>
          <w:sz w:val="24"/>
          <w:szCs w:val="24"/>
        </w:rPr>
        <w:t>г</w:t>
      </w:r>
      <w:proofErr w:type="gramStart"/>
      <w:r w:rsidRPr="009772F6">
        <w:rPr>
          <w:rFonts w:ascii="Times New Roman" w:hAnsi="Times New Roman"/>
          <w:sz w:val="24"/>
          <w:szCs w:val="24"/>
        </w:rPr>
        <w:t>.А</w:t>
      </w:r>
      <w:proofErr w:type="gramEnd"/>
      <w:r w:rsidRPr="009772F6">
        <w:rPr>
          <w:rFonts w:ascii="Times New Roman" w:hAnsi="Times New Roman"/>
          <w:sz w:val="24"/>
          <w:szCs w:val="24"/>
        </w:rPr>
        <w:t>лзамай</w:t>
      </w:r>
      <w:proofErr w:type="spellEnd"/>
      <w:r w:rsidRPr="009772F6">
        <w:rPr>
          <w:rFonts w:ascii="Times New Roman" w:hAnsi="Times New Roman"/>
          <w:sz w:val="24"/>
          <w:szCs w:val="24"/>
        </w:rPr>
        <w:t xml:space="preserve">» </w:t>
      </w: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Pr="009772F6">
        <w:rPr>
          <w:rFonts w:ascii="Times New Roman" w:hAnsi="Times New Roman"/>
          <w:sz w:val="24"/>
          <w:szCs w:val="24"/>
        </w:rPr>
        <w:t>Шиверская</w:t>
      </w:r>
      <w:proofErr w:type="spellEnd"/>
      <w:r w:rsidRPr="009772F6">
        <w:rPr>
          <w:rFonts w:ascii="Times New Roman" w:hAnsi="Times New Roman"/>
          <w:sz w:val="24"/>
          <w:szCs w:val="24"/>
        </w:rPr>
        <w:t xml:space="preserve"> О.Ф.                                                  _________ </w:t>
      </w:r>
      <w:proofErr w:type="spellStart"/>
      <w:r w:rsidRPr="009772F6">
        <w:rPr>
          <w:rFonts w:ascii="Times New Roman" w:hAnsi="Times New Roman"/>
          <w:sz w:val="24"/>
          <w:szCs w:val="24"/>
        </w:rPr>
        <w:t>Марженакова</w:t>
      </w:r>
      <w:proofErr w:type="spellEnd"/>
      <w:r w:rsidRPr="009772F6">
        <w:rPr>
          <w:rFonts w:ascii="Times New Roman" w:hAnsi="Times New Roman"/>
          <w:sz w:val="24"/>
          <w:szCs w:val="24"/>
        </w:rPr>
        <w:t xml:space="preserve"> Л.Ф.                                                                                      </w:t>
      </w:r>
    </w:p>
    <w:p w:rsidR="00FD2AF4" w:rsidRPr="00A30E40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9772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Приказ </w:t>
      </w:r>
      <w:bookmarkStart w:id="0" w:name="_GoBack"/>
      <w:r w:rsidRPr="00A30E40">
        <w:rPr>
          <w:rFonts w:ascii="Times New Roman" w:hAnsi="Times New Roman"/>
          <w:sz w:val="24"/>
          <w:szCs w:val="24"/>
        </w:rPr>
        <w:t>№ 210-О от 31.08.08.20</w:t>
      </w:r>
      <w:r w:rsidR="00A30E40" w:rsidRPr="00A30E40">
        <w:rPr>
          <w:rFonts w:ascii="Times New Roman" w:hAnsi="Times New Roman"/>
          <w:sz w:val="24"/>
          <w:szCs w:val="24"/>
        </w:rPr>
        <w:t>2</w:t>
      </w:r>
      <w:r w:rsidR="00A30E40" w:rsidRPr="00A30E40">
        <w:rPr>
          <w:rFonts w:ascii="Times New Roman" w:hAnsi="Times New Roman"/>
          <w:sz w:val="24"/>
          <w:szCs w:val="24"/>
          <w:lang w:val="en-US"/>
        </w:rPr>
        <w:t>0</w:t>
      </w:r>
      <w:bookmarkEnd w:id="0"/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 xml:space="preserve">Календарно-тематическое планирование </w:t>
      </w: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внеурочной деятельности </w:t>
      </w: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2F6">
        <w:rPr>
          <w:rFonts w:ascii="Times New Roman" w:hAnsi="Times New Roman"/>
          <w:b/>
          <w:sz w:val="24"/>
          <w:szCs w:val="24"/>
        </w:rPr>
        <w:t>« Тайны художественного слова»</w:t>
      </w:r>
    </w:p>
    <w:p w:rsidR="00FD2AF4" w:rsidRPr="009772F6" w:rsidRDefault="00FD2AF4" w:rsidP="00FD2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10класс</w:t>
      </w: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jc w:val="center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на 2020 – 2021 учебный год</w:t>
      </w: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jc w:val="right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Планирование составила:</w:t>
      </w:r>
    </w:p>
    <w:p w:rsidR="00FD2AF4" w:rsidRPr="009772F6" w:rsidRDefault="00FD2AF4" w:rsidP="00FD2AF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учитель высшей квалификационной категории </w:t>
      </w:r>
    </w:p>
    <w:p w:rsidR="00FD2AF4" w:rsidRPr="009772F6" w:rsidRDefault="00FD2AF4" w:rsidP="00FD2AF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Айвазова В.В.</w:t>
      </w:r>
    </w:p>
    <w:p w:rsidR="00FD2AF4" w:rsidRPr="009772F6" w:rsidRDefault="00FD2AF4" w:rsidP="00FD2AF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FD2AF4" w:rsidRPr="009772F6" w:rsidRDefault="00FD2AF4" w:rsidP="00FD2A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Default="00FD2AF4" w:rsidP="00FD2AF4">
      <w:pPr>
        <w:jc w:val="both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jc w:val="both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jc w:val="both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jc w:val="both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jc w:val="center"/>
        <w:rPr>
          <w:rFonts w:ascii="Times New Roman" w:hAnsi="Times New Roman"/>
          <w:b/>
          <w:sz w:val="24"/>
          <w:szCs w:val="24"/>
        </w:rPr>
      </w:pPr>
      <w:r w:rsidRPr="009772F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D2AF4" w:rsidRPr="009772F6" w:rsidRDefault="00FD2AF4" w:rsidP="00FD2AF4">
      <w:pPr>
        <w:numPr>
          <w:ilvl w:val="2"/>
          <w:numId w:val="3"/>
        </w:numPr>
        <w:tabs>
          <w:tab w:val="left" w:pos="709"/>
        </w:tabs>
        <w:suppressAutoHyphens/>
        <w:spacing w:before="28" w:after="28" w:line="240" w:lineRule="auto"/>
        <w:contextualSpacing/>
        <w:jc w:val="both"/>
        <w:outlineLvl w:val="2"/>
        <w:rPr>
          <w:rFonts w:ascii="Cambria" w:hAnsi="Cambria"/>
          <w:b/>
          <w:bCs/>
          <w:color w:val="000000"/>
          <w:sz w:val="24"/>
          <w:szCs w:val="24"/>
        </w:rPr>
      </w:pPr>
      <w:r w:rsidRPr="009772F6">
        <w:rPr>
          <w:rFonts w:ascii="Times New Roman" w:hAnsi="Times New Roman"/>
          <w:sz w:val="24"/>
          <w:szCs w:val="28"/>
        </w:rPr>
        <w:t xml:space="preserve">Календарно-тематическое планирование составлено на основе рабочей </w:t>
      </w:r>
      <w:r w:rsidRPr="009772F6">
        <w:rPr>
          <w:rFonts w:ascii="Times New Roman" w:hAnsi="Times New Roman"/>
          <w:sz w:val="24"/>
          <w:szCs w:val="24"/>
        </w:rPr>
        <w:t>программы   внеурочной</w:t>
      </w:r>
    </w:p>
    <w:p w:rsidR="00FD2AF4" w:rsidRPr="009772F6" w:rsidRDefault="00FD2AF4" w:rsidP="00FD2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72F6">
        <w:rPr>
          <w:rFonts w:ascii="Times New Roman" w:hAnsi="Times New Roman"/>
          <w:sz w:val="24"/>
          <w:szCs w:val="24"/>
        </w:rPr>
        <w:t>деятельности по общекультурному направлению «Тайны художественного слова» для 10класса.</w:t>
      </w:r>
    </w:p>
    <w:p w:rsidR="00FD2AF4" w:rsidRPr="009772F6" w:rsidRDefault="00FD2AF4" w:rsidP="00FD2AF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Pr="009772F6" w:rsidRDefault="00FD2AF4" w:rsidP="00FD2AF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772F6">
        <w:rPr>
          <w:rFonts w:ascii="Times New Roman" w:hAnsi="Times New Roman"/>
          <w:sz w:val="24"/>
          <w:szCs w:val="28"/>
        </w:rPr>
        <w:t xml:space="preserve">Планирование рассчитано на </w:t>
      </w:r>
      <w:r>
        <w:rPr>
          <w:rFonts w:ascii="Times New Roman" w:hAnsi="Times New Roman"/>
          <w:sz w:val="24"/>
          <w:szCs w:val="28"/>
        </w:rPr>
        <w:t>17 часов</w:t>
      </w:r>
      <w:r w:rsidRPr="009772F6">
        <w:rPr>
          <w:rFonts w:ascii="Times New Roman" w:hAnsi="Times New Roman"/>
          <w:sz w:val="24"/>
          <w:szCs w:val="28"/>
        </w:rPr>
        <w:t xml:space="preserve"> (</w:t>
      </w:r>
      <w:r>
        <w:rPr>
          <w:rFonts w:ascii="Times New Roman" w:hAnsi="Times New Roman"/>
          <w:sz w:val="24"/>
          <w:szCs w:val="28"/>
        </w:rPr>
        <w:t>0,5</w:t>
      </w:r>
      <w:r w:rsidRPr="009772F6">
        <w:rPr>
          <w:rFonts w:ascii="Times New Roman" w:hAnsi="Times New Roman"/>
          <w:sz w:val="24"/>
          <w:szCs w:val="28"/>
        </w:rPr>
        <w:t>час</w:t>
      </w:r>
      <w:r>
        <w:rPr>
          <w:rFonts w:ascii="Times New Roman" w:hAnsi="Times New Roman"/>
          <w:sz w:val="24"/>
          <w:szCs w:val="28"/>
        </w:rPr>
        <w:t>а</w:t>
      </w:r>
      <w:r w:rsidRPr="009772F6">
        <w:rPr>
          <w:rFonts w:ascii="Times New Roman" w:hAnsi="Times New Roman"/>
          <w:sz w:val="24"/>
          <w:szCs w:val="28"/>
        </w:rPr>
        <w:t xml:space="preserve"> в неделю).</w:t>
      </w:r>
    </w:p>
    <w:p w:rsidR="00FD2AF4" w:rsidRPr="009772F6" w:rsidRDefault="00FD2AF4" w:rsidP="00FD2AF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8"/>
        </w:rPr>
      </w:pPr>
    </w:p>
    <w:p w:rsidR="00FD2AF4" w:rsidRPr="009772F6" w:rsidRDefault="00FD2AF4" w:rsidP="00FD2A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</w:p>
    <w:p w:rsidR="00FD2AF4" w:rsidRPr="009772F6" w:rsidRDefault="00FD2AF4" w:rsidP="00FD2AF4">
      <w:pPr>
        <w:rPr>
          <w:rFonts w:ascii="Times New Roman" w:hAnsi="Times New Roman"/>
          <w:b/>
          <w:sz w:val="24"/>
          <w:szCs w:val="24"/>
        </w:rPr>
      </w:pPr>
      <w:r w:rsidRPr="009772F6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</w:p>
    <w:p w:rsidR="00FD2AF4" w:rsidRPr="009772F6" w:rsidRDefault="00FD2AF4" w:rsidP="00FD2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П.Г. </w:t>
      </w:r>
      <w:proofErr w:type="spell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Пустовойт</w:t>
      </w:r>
      <w:proofErr w:type="spell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«Тайны словесного мастерства» 10, 11 классы. Москва: Айрис Пресс, 2007</w:t>
      </w:r>
    </w:p>
    <w:p w:rsidR="00FD2AF4" w:rsidRPr="009772F6" w:rsidRDefault="00FD2AF4" w:rsidP="00FD2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элективного курса Н.И. Тишиной по учебному пособию П.Г. </w:t>
      </w:r>
      <w:proofErr w:type="spell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Пустовойта</w:t>
      </w:r>
      <w:proofErr w:type="spell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«Тайны словесного мастерства» 10-11классы. Москва: Айрис Пресс, 2007г.</w:t>
      </w:r>
    </w:p>
    <w:p w:rsidR="00FD2AF4" w:rsidRPr="009772F6" w:rsidRDefault="00FD2AF4" w:rsidP="00FD2A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Меркин</w:t>
      </w:r>
      <w:proofErr w:type="spellEnd"/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Г.С</w:t>
      </w:r>
      <w:proofErr w:type="gramStart"/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,З</w:t>
      </w:r>
      <w:proofErr w:type="gramEnd"/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инин</w:t>
      </w:r>
      <w:proofErr w:type="spellEnd"/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>Чалмаев</w:t>
      </w:r>
      <w:proofErr w:type="spellEnd"/>
      <w:r w:rsidRPr="009772F6">
        <w:rPr>
          <w:rFonts w:ascii="Times New Roman" w:eastAsia="Times New Roman" w:hAnsi="Times New Roman"/>
          <w:sz w:val="24"/>
          <w:szCs w:val="24"/>
          <w:lang w:eastAsia="ru-RU"/>
        </w:rPr>
        <w:t xml:space="preserve"> В.А., Литература. Программа по литературе для 5-11 классов, 2008г. Москва: Русское слово</w:t>
      </w:r>
    </w:p>
    <w:p w:rsidR="00FD2AF4" w:rsidRPr="009772F6" w:rsidRDefault="00FD2AF4" w:rsidP="00FD2A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Беляева Н.В. Литература. 10-11 класс. Проверочные работы. Пособие для учителей общеобразовательных учреждений. – М.: Просвещение, 2010. – 64 с.</w:t>
      </w:r>
    </w:p>
    <w:p w:rsidR="00FD2AF4" w:rsidRPr="009772F6" w:rsidRDefault="00FD2AF4" w:rsidP="00FD2A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Егорова Н.В. Поурочные разработки по русской литературе ХХ в. 11 класс. – М.: ВАКО, 2009. – 384 с.</w:t>
      </w:r>
    </w:p>
    <w:p w:rsidR="00FD2AF4" w:rsidRPr="009772F6" w:rsidRDefault="00FD2AF4" w:rsidP="00FD2A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FD2AF4" w:rsidRPr="009772F6" w:rsidRDefault="00FD2AF4" w:rsidP="00FD2A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Есин А.Б. Принципы и приемы анализа литературного произведения: учеб</w:t>
      </w:r>
      <w:proofErr w:type="gram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особие /А.Б. Есин. – М.: Флинта</w:t>
      </w:r>
      <w:proofErr w:type="gram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Наука, - 2007. – 248 с.</w:t>
      </w:r>
    </w:p>
    <w:p w:rsidR="00FD2AF4" w:rsidRPr="009772F6" w:rsidRDefault="00FD2AF4" w:rsidP="00FD2A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Москвин В.П. Выразительные средства современной русской речи. Тропы и фигуры. Терминологический словарь / В.П. </w:t>
      </w:r>
      <w:proofErr w:type="spell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москвин</w:t>
      </w:r>
      <w:proofErr w:type="spell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Ростовн</w:t>
      </w:r>
      <w:proofErr w:type="spellEnd"/>
      <w:proofErr w:type="gramStart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/Д</w:t>
      </w:r>
      <w:proofErr w:type="gramEnd"/>
      <w:r w:rsidRPr="0097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Феникс, 2007. – 940 с.</w:t>
      </w:r>
    </w:p>
    <w:p w:rsidR="00FD2AF4" w:rsidRPr="009772F6" w:rsidRDefault="00FD2AF4" w:rsidP="00FD2AF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772F6">
        <w:rPr>
          <w:rFonts w:ascii="Times New Roman" w:hAnsi="Times New Roman"/>
          <w:b/>
          <w:sz w:val="24"/>
          <w:szCs w:val="24"/>
          <w:lang w:eastAsia="ru-RU"/>
        </w:rPr>
        <w:t>Информационные ресурсы в интернете</w:t>
      </w:r>
    </w:p>
    <w:p w:rsidR="00FD2AF4" w:rsidRPr="009772F6" w:rsidRDefault="00FD2AF4" w:rsidP="00FD2AF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D2AF4" w:rsidRPr="009772F6" w:rsidRDefault="00A30E40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="00FD2AF4" w:rsidRPr="009772F6">
          <w:rPr>
            <w:rFonts w:ascii="Times New Roman" w:hAnsi="Times New Roman"/>
            <w:color w:val="0000FF"/>
            <w:sz w:val="24"/>
            <w:szCs w:val="24"/>
            <w:lang w:eastAsia="ru-RU"/>
          </w:rPr>
          <w:t>www.wikipedia.ru</w:t>
        </w:r>
      </w:hyperlink>
      <w:r w:rsidR="00FD2AF4" w:rsidRPr="009772F6">
        <w:rPr>
          <w:rFonts w:ascii="Times New Roman" w:hAnsi="Times New Roman"/>
          <w:sz w:val="24"/>
          <w:szCs w:val="24"/>
          <w:lang w:eastAsia="ru-RU"/>
        </w:rPr>
        <w:t xml:space="preserve"> Универсальная энциклопедия «Википедия».</w:t>
      </w:r>
    </w:p>
    <w:p w:rsidR="00FD2AF4" w:rsidRPr="009772F6" w:rsidRDefault="00A30E40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="00FD2AF4" w:rsidRPr="009772F6">
          <w:rPr>
            <w:rFonts w:ascii="Times New Roman" w:hAnsi="Times New Roman"/>
            <w:color w:val="0000FF"/>
            <w:sz w:val="24"/>
            <w:szCs w:val="24"/>
            <w:lang w:eastAsia="ru-RU"/>
          </w:rPr>
          <w:t>www.krugosvet.ru</w:t>
        </w:r>
      </w:hyperlink>
      <w:r w:rsidR="00FD2AF4" w:rsidRPr="009772F6">
        <w:rPr>
          <w:rFonts w:ascii="Times New Roman" w:hAnsi="Times New Roman"/>
          <w:sz w:val="24"/>
          <w:szCs w:val="24"/>
          <w:lang w:eastAsia="ru-RU"/>
        </w:rPr>
        <w:t xml:space="preserve"> Универсальная энциклопедия «</w:t>
      </w:r>
      <w:proofErr w:type="spellStart"/>
      <w:r w:rsidR="00FD2AF4" w:rsidRPr="009772F6">
        <w:rPr>
          <w:rFonts w:ascii="Times New Roman" w:hAnsi="Times New Roman"/>
          <w:sz w:val="24"/>
          <w:szCs w:val="24"/>
          <w:lang w:eastAsia="ru-RU"/>
        </w:rPr>
        <w:t>Кругосвет</w:t>
      </w:r>
      <w:proofErr w:type="spellEnd"/>
      <w:r w:rsidR="00FD2AF4" w:rsidRPr="009772F6">
        <w:rPr>
          <w:rFonts w:ascii="Times New Roman" w:hAnsi="Times New Roman"/>
          <w:sz w:val="24"/>
          <w:szCs w:val="24"/>
          <w:lang w:eastAsia="ru-RU"/>
        </w:rPr>
        <w:t>».</w:t>
      </w:r>
    </w:p>
    <w:p w:rsidR="00FD2AF4" w:rsidRPr="009772F6" w:rsidRDefault="00A30E40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FD2AF4" w:rsidRPr="009772F6">
          <w:rPr>
            <w:rFonts w:ascii="Times New Roman" w:hAnsi="Times New Roman"/>
            <w:color w:val="0000FF"/>
            <w:sz w:val="24"/>
            <w:szCs w:val="24"/>
            <w:lang w:eastAsia="ru-RU"/>
          </w:rPr>
          <w:t>www.feb-web.ru</w:t>
        </w:r>
      </w:hyperlink>
      <w:r w:rsidR="00FD2AF4" w:rsidRPr="009772F6">
        <w:rPr>
          <w:rFonts w:ascii="Times New Roman" w:hAnsi="Times New Roman"/>
          <w:sz w:val="24"/>
          <w:szCs w:val="24"/>
          <w:lang w:eastAsia="ru-RU"/>
        </w:rPr>
        <w:t xml:space="preserve"> Фундаментальная электронная библиотека «Русская литература и фольклор».</w:t>
      </w:r>
    </w:p>
    <w:p w:rsidR="00FD2AF4" w:rsidRPr="009772F6" w:rsidRDefault="00A30E40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FD2AF4" w:rsidRPr="009772F6">
          <w:rPr>
            <w:rFonts w:ascii="Times New Roman" w:hAnsi="Times New Roman"/>
            <w:color w:val="0000FF"/>
            <w:sz w:val="24"/>
            <w:szCs w:val="24"/>
            <w:lang w:eastAsia="ru-RU"/>
          </w:rPr>
          <w:t>www.myfhology.ru</w:t>
        </w:r>
      </w:hyperlink>
      <w:r w:rsidR="00FD2AF4" w:rsidRPr="009772F6">
        <w:rPr>
          <w:rFonts w:ascii="Times New Roman" w:hAnsi="Times New Roman"/>
          <w:sz w:val="24"/>
          <w:szCs w:val="24"/>
          <w:lang w:eastAsia="ru-RU"/>
        </w:rPr>
        <w:t xml:space="preserve"> Мифологическая энциклопедия.</w:t>
      </w:r>
    </w:p>
    <w:p w:rsidR="00FD2AF4" w:rsidRPr="009772F6" w:rsidRDefault="00FD2AF4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72F6">
        <w:rPr>
          <w:rFonts w:ascii="Times New Roman" w:hAnsi="Times New Roman"/>
          <w:sz w:val="24"/>
          <w:szCs w:val="24"/>
          <w:lang w:eastAsia="ru-RU"/>
        </w:rPr>
        <w:t> </w:t>
      </w:r>
      <w:hyperlink r:id="rId10" w:history="1">
        <w:r w:rsidRPr="009772F6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http://www.gramma.ru</w:t>
        </w:r>
      </w:hyperlink>
      <w:r w:rsidRPr="009772F6">
        <w:rPr>
          <w:rFonts w:ascii="Times New Roman" w:hAnsi="Times New Roman"/>
          <w:sz w:val="24"/>
          <w:szCs w:val="24"/>
          <w:lang w:eastAsia="ru-RU"/>
        </w:rPr>
        <w:t> Культура письменной речи. </w:t>
      </w:r>
    </w:p>
    <w:p w:rsidR="00FD2AF4" w:rsidRPr="009772F6" w:rsidRDefault="00A30E40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FD2AF4" w:rsidRPr="009772F6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http://www.feb-web.ru/</w:t>
        </w:r>
      </w:hyperlink>
      <w:r w:rsidR="00FD2AF4" w:rsidRPr="009772F6">
        <w:rPr>
          <w:rFonts w:ascii="Times New Roman" w:hAnsi="Times New Roman"/>
          <w:sz w:val="24"/>
          <w:szCs w:val="24"/>
          <w:lang w:eastAsia="ru-RU"/>
        </w:rPr>
        <w:t> Русская литература и фольклор.  </w:t>
      </w:r>
    </w:p>
    <w:p w:rsidR="00FD2AF4" w:rsidRPr="009772F6" w:rsidRDefault="00A30E40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="00FD2AF4" w:rsidRPr="009772F6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http://writerstob.narod.ru/</w:t>
        </w:r>
      </w:hyperlink>
      <w:r w:rsidR="00FD2AF4" w:rsidRPr="009772F6">
        <w:rPr>
          <w:rFonts w:ascii="Times New Roman" w:hAnsi="Times New Roman"/>
          <w:sz w:val="24"/>
          <w:szCs w:val="24"/>
          <w:lang w:eastAsia="ru-RU"/>
        </w:rPr>
        <w:t> Биографии великих русских писателей и поэтов. </w:t>
      </w:r>
    </w:p>
    <w:p w:rsidR="00FD2AF4" w:rsidRPr="009772F6" w:rsidRDefault="00A30E40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="00FD2AF4" w:rsidRPr="009772F6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http://lit.1september.ru/index.php</w:t>
        </w:r>
      </w:hyperlink>
      <w:r w:rsidR="00FD2AF4" w:rsidRPr="009772F6">
        <w:rPr>
          <w:rFonts w:ascii="Times New Roman" w:hAnsi="Times New Roman"/>
          <w:sz w:val="24"/>
          <w:szCs w:val="24"/>
          <w:lang w:eastAsia="ru-RU"/>
        </w:rPr>
        <w:t> Газета "Литература".  </w:t>
      </w:r>
    </w:p>
    <w:p w:rsidR="00FD2AF4" w:rsidRPr="009772F6" w:rsidRDefault="00A30E40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FD2AF4" w:rsidRPr="009772F6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http://old-russian.narod.ru/</w:t>
        </w:r>
      </w:hyperlink>
      <w:r w:rsidR="00FD2AF4" w:rsidRPr="009772F6">
        <w:rPr>
          <w:rFonts w:ascii="Times New Roman" w:hAnsi="Times New Roman"/>
          <w:sz w:val="24"/>
          <w:szCs w:val="24"/>
          <w:lang w:eastAsia="ru-RU"/>
        </w:rPr>
        <w:t> Древнерусская литература. </w:t>
      </w:r>
    </w:p>
    <w:p w:rsidR="00FD2AF4" w:rsidRPr="009772F6" w:rsidRDefault="00A30E40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="00FD2AF4" w:rsidRPr="009772F6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http://www.klassika.ru/</w:t>
        </w:r>
      </w:hyperlink>
      <w:r w:rsidR="00FD2AF4" w:rsidRPr="009772F6">
        <w:rPr>
          <w:rFonts w:ascii="Times New Roman" w:hAnsi="Times New Roman"/>
          <w:sz w:val="24"/>
          <w:szCs w:val="24"/>
          <w:lang w:eastAsia="ru-RU"/>
        </w:rPr>
        <w:t> Классика. </w:t>
      </w:r>
    </w:p>
    <w:p w:rsidR="00FD2AF4" w:rsidRPr="009772F6" w:rsidRDefault="00A30E40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6" w:history="1">
        <w:r w:rsidR="00FD2AF4" w:rsidRPr="009772F6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http://www.eelmaa.narod.ru/urlit/urlit_main.html</w:t>
        </w:r>
      </w:hyperlink>
      <w:r w:rsidR="00FD2AF4" w:rsidRPr="009772F6">
        <w:rPr>
          <w:rFonts w:ascii="Times New Roman" w:hAnsi="Times New Roman"/>
          <w:sz w:val="24"/>
          <w:szCs w:val="24"/>
          <w:lang w:eastAsia="ru-RU"/>
        </w:rPr>
        <w:t> Урок литературы. </w:t>
      </w:r>
    </w:p>
    <w:p w:rsidR="00FD2AF4" w:rsidRPr="009772F6" w:rsidRDefault="00FD2AF4" w:rsidP="00FD2A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AF4" w:rsidRPr="009772F6" w:rsidRDefault="00FD2AF4" w:rsidP="00FD2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Pr="009772F6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Pr="009772F6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Pr="009772F6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Pr="009772F6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Pr="009772F6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Pr="009772F6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2AF4" w:rsidRPr="009772F6" w:rsidRDefault="00FD2AF4" w:rsidP="00FD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45"/>
        <w:gridCol w:w="1276"/>
        <w:gridCol w:w="2158"/>
        <w:gridCol w:w="1843"/>
      </w:tblGrid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772F6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72F6">
              <w:rPr>
                <w:rFonts w:ascii="Times New Roman" w:hAnsi="Times New Roman"/>
                <w:b/>
                <w:sz w:val="24"/>
                <w:szCs w:val="28"/>
              </w:rPr>
              <w:t>Содержание (тема занятия)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72F6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72F6">
              <w:rPr>
                <w:rFonts w:ascii="Times New Roman" w:hAnsi="Times New Roman"/>
                <w:b/>
                <w:sz w:val="24"/>
                <w:szCs w:val="28"/>
              </w:rPr>
              <w:t>Продукт деятельности</w:t>
            </w: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72F6"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FD2AF4" w:rsidRPr="009772F6" w:rsidTr="00760397">
        <w:tc>
          <w:tcPr>
            <w:tcW w:w="10632" w:type="dxa"/>
            <w:gridSpan w:val="5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7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в народном употреблении.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(3</w:t>
            </w:r>
            <w:r w:rsidRPr="009772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общенародного языка. Просторечная и вульгарная лексика, профессионализмы, жаргонизмы. Диалектизмы.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Историзмы. </w:t>
            </w: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Фразеологизмы и их классификация. Идиомы. 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викторины по теме «Лексика»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по теме «Лексика».</w:t>
            </w: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10632" w:type="dxa"/>
            <w:gridSpan w:val="5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языка литературного. Слово как средство создания образности.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(4</w:t>
            </w:r>
            <w:r w:rsidRPr="0097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Стиль художественной литературы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Слово, стиль, образность. Явление многозначности. 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Грамматический фактор возникновения образности. Композиция, ритмика, мелодика. Творческая личность художника слова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прозаических текстов.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10632" w:type="dxa"/>
            <w:gridSpan w:val="5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Образ, характер и речь героев (об индивидуализации). (3ч.)</w:t>
            </w: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Художественный образ как особая форма познания действительности. Характер литературного героя.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Индивидуализация в романтическом и реалистическом произведениях.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речевой характеристики. Модернизация и архаизация речи героев. Урок – диспут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10632" w:type="dxa"/>
            <w:gridSpan w:val="5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7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автора и рассказчиков (о многообразии стилей)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(4</w:t>
            </w:r>
            <w:r w:rsidRPr="009772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авторских лирических отступлений в прозаических произведениях. Пейзаж. Деталь.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Многообразие стилей автора и рассказчиков. Градация и антитеза. Рассказчик и автор. 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E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Многообразие стилей автора и рассказчиков. «Помощь» других видов искусства. 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пейзажных зарисовок 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пейзажных зарисовок.</w:t>
            </w: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10632" w:type="dxa"/>
            <w:gridSpan w:val="5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Гармония чувства  и слова в поэзии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.(3</w:t>
            </w:r>
            <w:r w:rsidRPr="0097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9772F6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Внутренний мир лирического героя. Приём символизации. Принцип художественного лаконизма.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Проявление поэтического дара в анималистических стихотворениях.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D2AF4" w:rsidRPr="009772F6" w:rsidTr="00760397">
        <w:tc>
          <w:tcPr>
            <w:tcW w:w="710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4645" w:type="dxa"/>
            <w:shd w:val="clear" w:color="auto" w:fill="auto"/>
          </w:tcPr>
          <w:p w:rsidR="00FD2AF4" w:rsidRPr="009772F6" w:rsidRDefault="00FD2AF4" w:rsidP="00760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поэтических текстов.</w:t>
            </w:r>
          </w:p>
        </w:tc>
        <w:tc>
          <w:tcPr>
            <w:tcW w:w="1276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чтецов.</w:t>
            </w:r>
          </w:p>
        </w:tc>
        <w:tc>
          <w:tcPr>
            <w:tcW w:w="1843" w:type="dxa"/>
            <w:shd w:val="clear" w:color="auto" w:fill="auto"/>
          </w:tcPr>
          <w:p w:rsidR="00FD2AF4" w:rsidRPr="009772F6" w:rsidRDefault="00FD2AF4" w:rsidP="0076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AF4" w:rsidRPr="009772F6" w:rsidRDefault="00FD2AF4" w:rsidP="00FD2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925" w:rsidRDefault="00E83925"/>
    <w:sectPr w:rsidR="00E83925" w:rsidSect="00FD2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F2B"/>
    <w:multiLevelType w:val="multilevel"/>
    <w:tmpl w:val="BC8E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97598"/>
    <w:multiLevelType w:val="multilevel"/>
    <w:tmpl w:val="1CFE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7355E"/>
    <w:multiLevelType w:val="multilevel"/>
    <w:tmpl w:val="1AA2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A3405"/>
    <w:multiLevelType w:val="multilevel"/>
    <w:tmpl w:val="1D1E8A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F67592F"/>
    <w:multiLevelType w:val="multilevel"/>
    <w:tmpl w:val="308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B0BD4"/>
    <w:multiLevelType w:val="hybridMultilevel"/>
    <w:tmpl w:val="58DECD90"/>
    <w:lvl w:ilvl="0" w:tplc="A802025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73F5356"/>
    <w:multiLevelType w:val="multilevel"/>
    <w:tmpl w:val="7E42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07A6B"/>
    <w:multiLevelType w:val="multilevel"/>
    <w:tmpl w:val="4290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36C3C"/>
    <w:multiLevelType w:val="hybridMultilevel"/>
    <w:tmpl w:val="DE5C1A14"/>
    <w:lvl w:ilvl="0" w:tplc="C0CE3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05BCA"/>
    <w:multiLevelType w:val="hybridMultilevel"/>
    <w:tmpl w:val="0776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30"/>
    <w:rsid w:val="00545130"/>
    <w:rsid w:val="00A30E40"/>
    <w:rsid w:val="00E83925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feb-web.ru" TargetMode="External"/><Relationship Id="rId13" Type="http://schemas.openxmlformats.org/officeDocument/2006/relationships/hyperlink" Target="https://infourok.ru/go.html?href=http%3A%2F%2Flit.1september.ru%2Findex.ph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krugosvet.ru" TargetMode="External"/><Relationship Id="rId12" Type="http://schemas.openxmlformats.org/officeDocument/2006/relationships/hyperlink" Target="https://infourok.ru/go.html?href=http%3A%2F%2Fwriterstob.narod.ru%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eelmaa.narod.ru%2Furlit%2Furlit_mai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wikipedia.ru" TargetMode="External"/><Relationship Id="rId11" Type="http://schemas.openxmlformats.org/officeDocument/2006/relationships/hyperlink" Target="https://infourok.ru/go.html?href=http%3A%2F%2Fwww.feb-web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klassika.ru%2F" TargetMode="External"/><Relationship Id="rId10" Type="http://schemas.openxmlformats.org/officeDocument/2006/relationships/hyperlink" Target="https://infourok.ru/go.html?href=http%3A%2F%2Fwww.gramma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myfhology.ru" TargetMode="External"/><Relationship Id="rId14" Type="http://schemas.openxmlformats.org/officeDocument/2006/relationships/hyperlink" Target="https://infourok.ru/go.html?href=http%3A%2F%2Fold-russian.narod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2400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2024-02-25T10:20:00Z</dcterms:created>
  <dcterms:modified xsi:type="dcterms:W3CDTF">2024-02-27T10:10:00Z</dcterms:modified>
</cp:coreProperties>
</file>